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574788409"/>
        <w:docPartObj>
          <w:docPartGallery w:val="Cover Pages"/>
          <w:docPartUnique/>
        </w:docPartObj>
      </w:sdtPr>
      <w:sdtEndPr/>
      <w:sdtContent>
        <w:p w:rsidR="00D0785B" w:rsidRDefault="00D0785B"/>
        <w:p w:rsidR="00D0785B" w:rsidRDefault="00D0785B">
          <w:r>
            <w:rPr>
              <w:noProof/>
              <w:lang w:val="en-SG" w:eastAsia="en-SG"/>
            </w:rPr>
            <mc:AlternateContent>
              <mc:Choice Requires="wpg">
                <w:drawing>
                  <wp:anchor distT="0" distB="0" distL="114300" distR="114300" simplePos="0" relativeHeight="251645952" behindDoc="0" locked="0" layoutInCell="0" allowOverlap="1" wp14:anchorId="247C60AB" wp14:editId="529540DC">
                    <wp:simplePos x="0" y="0"/>
                    <wp:positionH relativeFrom="page">
                      <wp:align>center</wp:align>
                    </wp:positionH>
                    <wp:positionV relativeFrom="page">
                      <wp:align>center</wp:align>
                    </wp:positionV>
                    <wp:extent cx="7371080" cy="9542780"/>
                    <wp:effectExtent l="0" t="0" r="18415" b="15240"/>
                    <wp:wrapNone/>
                    <wp:docPr id="2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3460" cy="9535160"/>
                              <a:chOff x="316" y="406"/>
                              <a:chExt cx="11608" cy="15028"/>
                            </a:xfrm>
                          </wpg:grpSpPr>
                          <wpg:grpSp>
                            <wpg:cNvPr id="25" name="Group 3"/>
                            <wpg:cNvGrpSpPr>
                              <a:grpSpLocks/>
                            </wpg:cNvGrpSpPr>
                            <wpg:grpSpPr bwMode="auto">
                              <a:xfrm>
                                <a:off x="316" y="406"/>
                                <a:ext cx="11608" cy="15028"/>
                                <a:chOff x="321" y="406"/>
                                <a:chExt cx="11600" cy="15025"/>
                              </a:xfrm>
                            </wpg:grpSpPr>
                            <wps:wsp>
                              <wps:cNvPr id="26" name="Rectangle 4" descr="Zig zag"/>
                              <wps:cNvSpPr>
                                <a:spLocks noChangeArrowheads="1"/>
                              </wps:cNvSpPr>
                              <wps:spPr bwMode="auto">
                                <a:xfrm>
                                  <a:off x="339" y="406"/>
                                  <a:ext cx="11582" cy="15025"/>
                                </a:xfrm>
                                <a:prstGeom prst="rect">
                                  <a:avLst/>
                                </a:prstGeom>
                                <a:ln w="12700">
                                  <a:solidFill>
                                    <a:srgbClr val="FFFFFF"/>
                                  </a:solidFill>
                                  <a:miter lim="800000"/>
                                  <a:headEnd/>
                                  <a:tailEnd/>
                                </a:ln>
                                <a:extLst/>
                              </wps:spPr>
                              <wps:style>
                                <a:lnRef idx="0">
                                  <a:scrgbClr r="0" g="0" b="0"/>
                                </a:lnRef>
                                <a:fillRef idx="1003">
                                  <a:schemeClr val="lt2"/>
                                </a:fillRef>
                                <a:effectRef idx="0">
                                  <a:scrgbClr r="0" g="0" b="0"/>
                                </a:effectRef>
                                <a:fontRef idx="major"/>
                              </wps:style>
                              <wps:bodyPr rot="0" vert="horz" wrap="square" lIns="91440" tIns="45720" rIns="91440" bIns="45720" anchor="ctr" anchorCtr="0" upright="1">
                                <a:noAutofit/>
                              </wps:bodyPr>
                            </wps:wsp>
                            <wps:wsp>
                              <wps:cNvPr id="27" name="Rectangle 5"/>
                              <wps:cNvSpPr>
                                <a:spLocks noChangeArrowheads="1"/>
                              </wps:cNvSpPr>
                              <wps:spPr bwMode="auto">
                                <a:xfrm>
                                  <a:off x="3446" y="406"/>
                                  <a:ext cx="8475" cy="15025"/>
                                </a:xfrm>
                                <a:prstGeom prst="rect">
                                  <a:avLst/>
                                </a:prstGeom>
                                <a:solidFill>
                                  <a:schemeClr val="tx1">
                                    <a:lumMod val="50000"/>
                                    <a:lumOff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15660A" w:rsidRDefault="002B0521">
                                    <w:pPr>
                                      <w:pStyle w:val="NoSpacing"/>
                                      <w:rPr>
                                        <w:color w:val="FFFFFF" w:themeColor="background1"/>
                                        <w:sz w:val="80"/>
                                        <w:szCs w:val="80"/>
                                      </w:rPr>
                                    </w:pPr>
                                    <w:sdt>
                                      <w:sdtPr>
                                        <w:rPr>
                                          <w:color w:val="FFFFFF" w:themeColor="background1"/>
                                          <w:sz w:val="80"/>
                                          <w:szCs w:val="80"/>
                                        </w:rPr>
                                        <w:alias w:val="Title"/>
                                        <w:id w:val="-938681286"/>
                                        <w:dataBinding w:prefixMappings="xmlns:ns0='http://schemas.openxmlformats.org/package/2006/metadata/core-properties' xmlns:ns1='http://purl.org/dc/elements/1.1/'" w:xpath="/ns0:coreProperties[1]/ns1:title[1]" w:storeItemID="{6C3C8BC8-F283-45AE-878A-BAB7291924A1}"/>
                                        <w:text/>
                                      </w:sdtPr>
                                      <w:sdtEndPr/>
                                      <w:sdtContent>
                                        <w:r w:rsidR="0015660A">
                                          <w:rPr>
                                            <w:color w:val="FFFFFF" w:themeColor="background1"/>
                                            <w:sz w:val="80"/>
                                            <w:szCs w:val="80"/>
                                            <w:lang w:val="en-SG"/>
                                          </w:rPr>
                                          <w:t>Marketing Communications Campaign Proposal</w:t>
                                        </w:r>
                                      </w:sdtContent>
                                    </w:sdt>
                                  </w:p>
                                  <w:p w:rsidR="0015660A" w:rsidRDefault="002B0521">
                                    <w:pPr>
                                      <w:pStyle w:val="NoSpacing"/>
                                      <w:rPr>
                                        <w:color w:val="FFFFFF" w:themeColor="background1"/>
                                        <w:sz w:val="40"/>
                                        <w:szCs w:val="40"/>
                                      </w:rPr>
                                    </w:pPr>
                                    <w:sdt>
                                      <w:sdtPr>
                                        <w:rPr>
                                          <w:color w:val="FFFFFF" w:themeColor="background1"/>
                                          <w:sz w:val="40"/>
                                          <w:szCs w:val="40"/>
                                        </w:rPr>
                                        <w:alias w:val="Subtitle"/>
                                        <w:id w:val="130451217"/>
                                        <w:dataBinding w:prefixMappings="xmlns:ns0='http://schemas.openxmlformats.org/package/2006/metadata/core-properties' xmlns:ns1='http://purl.org/dc/elements/1.1/'" w:xpath="/ns0:coreProperties[1]/ns1:subject[1]" w:storeItemID="{6C3C8BC8-F283-45AE-878A-BAB7291924A1}"/>
                                        <w:text/>
                                      </w:sdtPr>
                                      <w:sdtEndPr/>
                                      <w:sdtContent>
                                        <w:r w:rsidR="0015660A">
                                          <w:rPr>
                                            <w:color w:val="FFFFFF" w:themeColor="background1"/>
                                            <w:sz w:val="40"/>
                                            <w:szCs w:val="40"/>
                                          </w:rPr>
                                          <w:t>For Ministry of Manpower</w:t>
                                        </w:r>
                                      </w:sdtContent>
                                    </w:sdt>
                                  </w:p>
                                  <w:p w:rsidR="0015660A" w:rsidRDefault="0015660A">
                                    <w:pPr>
                                      <w:pStyle w:val="NoSpacing"/>
                                      <w:rPr>
                                        <w:color w:val="FFFFFF" w:themeColor="background1"/>
                                      </w:rPr>
                                    </w:pPr>
                                  </w:p>
                                  <w:p w:rsidR="0015660A" w:rsidRDefault="0015660A">
                                    <w:pPr>
                                      <w:pStyle w:val="NoSpacing"/>
                                      <w:rPr>
                                        <w:color w:val="FFFFFF" w:themeColor="background1"/>
                                      </w:rPr>
                                    </w:pPr>
                                  </w:p>
                                  <w:p w:rsidR="0015660A" w:rsidRDefault="0015660A" w:rsidP="00236B9F">
                                    <w:pPr>
                                      <w:pStyle w:val="NoSpacing"/>
                                      <w:rPr>
                                        <w:color w:val="FFFFFF" w:themeColor="background1"/>
                                        <w:lang w:val="en-SG"/>
                                      </w:rPr>
                                    </w:pPr>
                                  </w:p>
                                  <w:p w:rsidR="0015660A" w:rsidRDefault="0015660A" w:rsidP="00236B9F">
                                    <w:pPr>
                                      <w:pStyle w:val="NoSpacing"/>
                                      <w:rPr>
                                        <w:color w:val="FFFFFF" w:themeColor="background1"/>
                                        <w:lang w:val="en-SG"/>
                                      </w:rPr>
                                    </w:pPr>
                                  </w:p>
                                  <w:p w:rsidR="0015660A" w:rsidRDefault="0015660A" w:rsidP="00236B9F">
                                    <w:pPr>
                                      <w:pStyle w:val="NoSpacing"/>
                                      <w:rPr>
                                        <w:color w:val="FFFFFF" w:themeColor="background1"/>
                                        <w:lang w:val="en-SG"/>
                                      </w:rPr>
                                    </w:pPr>
                                    <w:r>
                                      <w:rPr>
                                        <w:color w:val="FFFFFF" w:themeColor="background1"/>
                                        <w:lang w:val="en-SG"/>
                                      </w:rPr>
                                      <w:t>TEAM MEMBERS</w:t>
                                    </w:r>
                                  </w:p>
                                  <w:p w:rsidR="0015660A" w:rsidRDefault="0015660A" w:rsidP="00236B9F">
                                    <w:pPr>
                                      <w:pStyle w:val="NoSpacing"/>
                                      <w:rPr>
                                        <w:color w:val="FFFFFF" w:themeColor="background1"/>
                                        <w:lang w:val="en-SG"/>
                                      </w:rPr>
                                    </w:pPr>
                                  </w:p>
                                  <w:p w:rsidR="0015660A" w:rsidRDefault="0015660A" w:rsidP="00236B9F">
                                    <w:pPr>
                                      <w:pStyle w:val="NoSpacing"/>
                                      <w:rPr>
                                        <w:color w:val="FFFFFF" w:themeColor="background1"/>
                                        <w:lang w:val="en-SG"/>
                                      </w:rPr>
                                    </w:pPr>
                                    <w:r>
                                      <w:rPr>
                                        <w:color w:val="FFFFFF" w:themeColor="background1"/>
                                        <w:lang w:val="en-SG"/>
                                      </w:rPr>
                                      <w:t>Praveena Ravin</w:t>
                                    </w:r>
                                  </w:p>
                                  <w:p w:rsidR="0015660A" w:rsidRDefault="0015660A" w:rsidP="00236B9F">
                                    <w:pPr>
                                      <w:pStyle w:val="NoSpacing"/>
                                      <w:rPr>
                                        <w:color w:val="FFFFFF" w:themeColor="background1"/>
                                        <w:lang w:val="en-SG"/>
                                      </w:rPr>
                                    </w:pPr>
                                    <w:r>
                                      <w:rPr>
                                        <w:color w:val="FFFFFF" w:themeColor="background1"/>
                                        <w:lang w:val="en-SG"/>
                                      </w:rPr>
                                      <w:t>Filzah Athirah Bte Suhaimi</w:t>
                                    </w:r>
                                  </w:p>
                                  <w:p w:rsidR="0015660A" w:rsidRDefault="0015660A" w:rsidP="00236B9F">
                                    <w:pPr>
                                      <w:pStyle w:val="NoSpacing"/>
                                      <w:rPr>
                                        <w:color w:val="FFFFFF" w:themeColor="background1"/>
                                        <w:lang w:val="en-SG"/>
                                      </w:rPr>
                                    </w:pPr>
                                    <w:r>
                                      <w:rPr>
                                        <w:color w:val="FFFFFF" w:themeColor="background1"/>
                                        <w:lang w:val="en-SG"/>
                                      </w:rPr>
                                      <w:t>Perle Ng</w:t>
                                    </w:r>
                                  </w:p>
                                  <w:p w:rsidR="0015660A" w:rsidRDefault="0015660A" w:rsidP="00236B9F">
                                    <w:pPr>
                                      <w:pStyle w:val="NoSpacing"/>
                                      <w:rPr>
                                        <w:color w:val="FFFFFF" w:themeColor="background1"/>
                                        <w:lang w:val="en-SG"/>
                                      </w:rPr>
                                    </w:pPr>
                                    <w:r>
                                      <w:rPr>
                                        <w:color w:val="FFFFFF" w:themeColor="background1"/>
                                        <w:lang w:val="en-SG"/>
                                      </w:rPr>
                                      <w:t>Olivia Marie Cheong Yee Yan</w:t>
                                    </w:r>
                                  </w:p>
                                  <w:p w:rsidR="0015660A" w:rsidRDefault="0015660A" w:rsidP="00236B9F">
                                    <w:pPr>
                                      <w:pStyle w:val="NoSpacing"/>
                                      <w:rPr>
                                        <w:color w:val="FFFFFF" w:themeColor="background1"/>
                                        <w:lang w:val="en-SG"/>
                                      </w:rPr>
                                    </w:pPr>
                                    <w:r>
                                      <w:rPr>
                                        <w:color w:val="FFFFFF" w:themeColor="background1"/>
                                        <w:lang w:val="en-SG"/>
                                      </w:rPr>
                                      <w:t>Syafiqah Idayu Binti Rosli</w:t>
                                    </w:r>
                                  </w:p>
                                  <w:p w:rsidR="0015660A" w:rsidRDefault="0015660A" w:rsidP="00236B9F">
                                    <w:pPr>
                                      <w:pStyle w:val="NoSpacing"/>
                                      <w:rPr>
                                        <w:color w:val="FFFFFF" w:themeColor="background1"/>
                                      </w:rPr>
                                    </w:pPr>
                                    <w:r w:rsidRPr="00236B9F">
                                      <w:rPr>
                                        <w:color w:val="FFFFFF" w:themeColor="background1"/>
                                      </w:rPr>
                                      <w:t xml:space="preserve"> </w:t>
                                    </w:r>
                                  </w:p>
                                  <w:p w:rsidR="0015660A" w:rsidRDefault="0015660A">
                                    <w:pPr>
                                      <w:pStyle w:val="NoSpacing"/>
                                      <w:rPr>
                                        <w:color w:val="FFFFFF" w:themeColor="background1"/>
                                      </w:rPr>
                                    </w:pPr>
                                  </w:p>
                                </w:txbxContent>
                              </wps:txbx>
                              <wps:bodyPr rot="0" vert="horz" wrap="square" lIns="228600" tIns="1371600" rIns="457200" bIns="45720" anchor="t" anchorCtr="0" upright="1">
                                <a:noAutofit/>
                              </wps:bodyPr>
                            </wps:wsp>
                            <wpg:grpSp>
                              <wpg:cNvPr id="28" name="Group 6"/>
                              <wpg:cNvGrpSpPr>
                                <a:grpSpLocks/>
                              </wpg:cNvGrpSpPr>
                              <wpg:grpSpPr bwMode="auto">
                                <a:xfrm>
                                  <a:off x="321" y="3423"/>
                                  <a:ext cx="3126" cy="6068"/>
                                  <a:chOff x="654" y="3599"/>
                                  <a:chExt cx="2880" cy="5760"/>
                                </a:xfrm>
                              </wpg:grpSpPr>
                              <wps:wsp>
                                <wps:cNvPr id="29" name="Rectangle 7"/>
                                <wps:cNvSpPr>
                                  <a:spLocks noChangeArrowheads="1"/>
                                </wps:cNvSpPr>
                                <wps:spPr bwMode="auto">
                                  <a:xfrm flipH="1">
                                    <a:off x="2094" y="647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0" name="Rectangle 8"/>
                                <wps:cNvSpPr>
                                  <a:spLocks noChangeArrowheads="1"/>
                                </wps:cNvSpPr>
                                <wps:spPr bwMode="auto">
                                  <a:xfrm flipH="1">
                                    <a:off x="2094" y="503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1" name="Rectangle 9"/>
                                <wps:cNvSpPr>
                                  <a:spLocks noChangeArrowheads="1"/>
                                </wps:cNvSpPr>
                                <wps:spPr bwMode="auto">
                                  <a:xfrm flipH="1">
                                    <a:off x="654" y="5039"/>
                                    <a:ext cx="1440" cy="1440"/>
                                  </a:xfrm>
                                  <a:prstGeom prst="rect">
                                    <a:avLst/>
                                  </a:prstGeom>
                                  <a:solidFill>
                                    <a:schemeClr val="accent1">
                                      <a:lumMod val="60000"/>
                                      <a:lumOff val="40000"/>
                                      <a:alpha val="8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2" name="Rectangle 10"/>
                                <wps:cNvSpPr>
                                  <a:spLocks noChangeArrowheads="1"/>
                                </wps:cNvSpPr>
                                <wps:spPr bwMode="auto">
                                  <a:xfrm flipH="1">
                                    <a:off x="654" y="359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3" name="Rectangle 11"/>
                                <wps:cNvSpPr>
                                  <a:spLocks noChangeArrowheads="1"/>
                                </wps:cNvSpPr>
                                <wps:spPr bwMode="auto">
                                  <a:xfrm flipH="1">
                                    <a:off x="654" y="647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4" name="Rectangle 12"/>
                                <wps:cNvSpPr>
                                  <a:spLocks noChangeArrowheads="1"/>
                                </wps:cNvSpPr>
                                <wps:spPr bwMode="auto">
                                  <a:xfrm flipH="1">
                                    <a:off x="2094" y="7919"/>
                                    <a:ext cx="1440" cy="1440"/>
                                  </a:xfrm>
                                  <a:prstGeom prst="rect">
                                    <a:avLst/>
                                  </a:prstGeom>
                                  <a:solidFill>
                                    <a:schemeClr val="accent1">
                                      <a:lumMod val="40000"/>
                                      <a:lumOff val="60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55" name="Rectangle 13"/>
                              <wps:cNvSpPr>
                                <a:spLocks noChangeArrowheads="1"/>
                              </wps:cNvSpPr>
                              <wps:spPr bwMode="auto">
                                <a:xfrm flipH="1">
                                  <a:off x="2690" y="406"/>
                                  <a:ext cx="1563" cy="1518"/>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52"/>
                                        <w:szCs w:val="52"/>
                                      </w:rPr>
                                      <w:alias w:val="Year"/>
                                      <w:id w:val="-67507388"/>
                                      <w:dataBinding w:prefixMappings="xmlns:ns0='http://schemas.microsoft.com/office/2006/coverPageProps'" w:xpath="/ns0:CoverPageProperties[1]/ns0:PublishDate[1]" w:storeItemID="{55AF091B-3C7A-41E3-B477-F2FDAA23CFDA}"/>
                                      <w:date w:fullDate="2014-01-01T00:00:00Z">
                                        <w:dateFormat w:val="yyyy"/>
                                        <w:lid w:val="en-US"/>
                                        <w:storeMappedDataAs w:val="dateTime"/>
                                        <w:calendar w:val="gregorian"/>
                                      </w:date>
                                    </w:sdtPr>
                                    <w:sdtEndPr/>
                                    <w:sdtContent>
                                      <w:p w:rsidR="0015660A" w:rsidRDefault="0015660A">
                                        <w:pPr>
                                          <w:jc w:val="center"/>
                                          <w:rPr>
                                            <w:color w:val="FFFFFF" w:themeColor="background1"/>
                                            <w:sz w:val="48"/>
                                            <w:szCs w:val="52"/>
                                          </w:rPr>
                                        </w:pPr>
                                        <w:r>
                                          <w:rPr>
                                            <w:color w:val="FFFFFF" w:themeColor="background1"/>
                                            <w:sz w:val="52"/>
                                            <w:szCs w:val="52"/>
                                          </w:rPr>
                                          <w:t>2014</w:t>
                                        </w:r>
                                      </w:p>
                                    </w:sdtContent>
                                  </w:sdt>
                                </w:txbxContent>
                              </wps:txbx>
                              <wps:bodyPr rot="0" vert="horz" wrap="square" lIns="91440" tIns="45720" rIns="91440" bIns="45720" anchor="b" anchorCtr="0" upright="1">
                                <a:noAutofit/>
                              </wps:bodyPr>
                            </wps:wsp>
                          </wpg:grpSp>
                          <wpg:grpSp>
                            <wpg:cNvPr id="356" name="Group 14"/>
                            <wpg:cNvGrpSpPr>
                              <a:grpSpLocks/>
                            </wpg:cNvGrpSpPr>
                            <wpg:grpSpPr bwMode="auto">
                              <a:xfrm>
                                <a:off x="3446" y="13758"/>
                                <a:ext cx="8169" cy="1382"/>
                                <a:chOff x="3446" y="13758"/>
                                <a:chExt cx="8169" cy="1382"/>
                              </a:xfrm>
                            </wpg:grpSpPr>
                            <wpg:grpSp>
                              <wpg:cNvPr id="357" name="Group 15"/>
                              <wpg:cNvGrpSpPr>
                                <a:grpSpLocks/>
                              </wpg:cNvGrpSpPr>
                              <wpg:grpSpPr bwMode="auto">
                                <a:xfrm flipH="1" flipV="1">
                                  <a:off x="10833" y="14380"/>
                                  <a:ext cx="782" cy="760"/>
                                  <a:chOff x="8754" y="11945"/>
                                  <a:chExt cx="2880" cy="2859"/>
                                </a:xfrm>
                              </wpg:grpSpPr>
                              <wps:wsp>
                                <wps:cNvPr id="358" name="Rectangle 16"/>
                                <wps:cNvSpPr>
                                  <a:spLocks noChangeArrowheads="1"/>
                                </wps:cNvSpPr>
                                <wps:spPr bwMode="auto">
                                  <a:xfrm flipH="1">
                                    <a:off x="10194" y="11945"/>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59" name="Rectangle 17"/>
                                <wps:cNvSpPr>
                                  <a:spLocks noChangeArrowheads="1"/>
                                </wps:cNvSpPr>
                                <wps:spPr bwMode="auto">
                                  <a:xfrm flipH="1">
                                    <a:off x="10194" y="13364"/>
                                    <a:ext cx="1440" cy="1440"/>
                                  </a:xfrm>
                                  <a:prstGeom prst="rect">
                                    <a:avLst/>
                                  </a:prstGeom>
                                  <a:solidFill>
                                    <a:schemeClr val="accent2"/>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360" name="Rectangle 18"/>
                                <wps:cNvSpPr>
                                  <a:spLocks noChangeArrowheads="1"/>
                                </wps:cNvSpPr>
                                <wps:spPr bwMode="auto">
                                  <a:xfrm flipH="1">
                                    <a:off x="8754" y="13364"/>
                                    <a:ext cx="1440" cy="1440"/>
                                  </a:xfrm>
                                  <a:prstGeom prst="rect">
                                    <a:avLst/>
                                  </a:prstGeom>
                                  <a:solidFill>
                                    <a:schemeClr val="bg1">
                                      <a:lumMod val="75000"/>
                                      <a:alpha val="50000"/>
                                    </a:schemeClr>
                                  </a:solidFill>
                                  <a:ln w="12700">
                                    <a:solidFill>
                                      <a:schemeClr val="bg1"/>
                                    </a:solidFill>
                                    <a:miter lim="800000"/>
                                    <a:headEnd/>
                                    <a:tailEnd/>
                                  </a:ln>
                                  <a:extLs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361" name="Rectangle 19"/>
                              <wps:cNvSpPr>
                                <a:spLocks noChangeArrowheads="1"/>
                              </wps:cNvSpPr>
                              <wps:spPr bwMode="auto">
                                <a:xfrm>
                                  <a:off x="3446" y="13758"/>
                                  <a:ext cx="7105" cy="1382"/>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15660A" w:rsidRDefault="0015660A" w:rsidP="00236B9F">
                                    <w:pPr>
                                      <w:pStyle w:val="NoSpacing"/>
                                      <w:rPr>
                                        <w:color w:val="FFFFFF" w:themeColor="background1"/>
                                      </w:rPr>
                                    </w:pPr>
                                  </w:p>
                                  <w:sdt>
                                    <w:sdtPr>
                                      <w:rPr>
                                        <w:color w:val="FFFFFF" w:themeColor="background1"/>
                                      </w:rPr>
                                      <w:alias w:val="Company"/>
                                      <w:id w:val="1974560359"/>
                                      <w:dataBinding w:prefixMappings="xmlns:ns0='http://schemas.openxmlformats.org/officeDocument/2006/extended-properties'" w:xpath="/ns0:Properties[1]/ns0:Company[1]" w:storeItemID="{6668398D-A668-4E3E-A5EB-62B293D839F1}"/>
                                      <w:text/>
                                    </w:sdtPr>
                                    <w:sdtEndPr/>
                                    <w:sdtContent>
                                      <w:p w:rsidR="0015660A" w:rsidRDefault="0015660A">
                                        <w:pPr>
                                          <w:pStyle w:val="NoSpacing"/>
                                          <w:jc w:val="right"/>
                                          <w:rPr>
                                            <w:color w:val="FFFFFF" w:themeColor="background1"/>
                                          </w:rPr>
                                        </w:pPr>
                                        <w:r>
                                          <w:rPr>
                                            <w:color w:val="FFFFFF" w:themeColor="background1"/>
                                            <w:lang w:val="en-SG"/>
                                          </w:rPr>
                                          <w:t>Republic Polytechnic</w:t>
                                        </w:r>
                                      </w:p>
                                    </w:sdtContent>
                                  </w:sdt>
                                  <w:sdt>
                                    <w:sdtPr>
                                      <w:rPr>
                                        <w:color w:val="FFFFFF" w:themeColor="background1"/>
                                      </w:rPr>
                                      <w:alias w:val="Date"/>
                                      <w:id w:val="-781271291"/>
                                      <w:dataBinding w:prefixMappings="xmlns:ns0='http://schemas.microsoft.com/office/2006/coverPageProps'" w:xpath="/ns0:CoverPageProperties[1]/ns0:PublishDate[1]" w:storeItemID="{55AF091B-3C7A-41E3-B477-F2FDAA23CFDA}"/>
                                      <w:date w:fullDate="2014-01-01T00:00:00Z">
                                        <w:dateFormat w:val="M/d/yyyy"/>
                                        <w:lid w:val="en-US"/>
                                        <w:storeMappedDataAs w:val="dateTime"/>
                                        <w:calendar w:val="gregorian"/>
                                      </w:date>
                                    </w:sdtPr>
                                    <w:sdtEndPr/>
                                    <w:sdtContent>
                                      <w:p w:rsidR="0015660A" w:rsidRDefault="0015660A">
                                        <w:pPr>
                                          <w:pStyle w:val="NoSpacing"/>
                                          <w:jc w:val="right"/>
                                          <w:rPr>
                                            <w:color w:val="FFFFFF" w:themeColor="background1"/>
                                          </w:rPr>
                                        </w:pPr>
                                        <w:r>
                                          <w:rPr>
                                            <w:color w:val="FFFFFF" w:themeColor="background1"/>
                                          </w:rPr>
                                          <w:t>1/1/2014</w:t>
                                        </w:r>
                                      </w:p>
                                    </w:sdtContent>
                                  </w:sdt>
                                </w:txbxContent>
                              </wps:txbx>
                              <wps:bodyPr rot="0" vert="horz" wrap="square" lIns="91440" tIns="0" rIns="91440" bIns="0" anchor="b" anchorCtr="0" upright="1">
                                <a:noAutofit/>
                              </wps:bodyPr>
                            </wps:wsp>
                          </wpg:grpSp>
                        </wpg:wgp>
                      </a:graphicData>
                    </a:graphic>
                    <wp14:sizeRelH relativeFrom="page">
                      <wp14:pctWidth>95000</wp14:pctWidth>
                    </wp14:sizeRelH>
                    <wp14:sizeRelV relativeFrom="page">
                      <wp14:pctHeight>95000</wp14:pctHeight>
                    </wp14:sizeRelV>
                  </wp:anchor>
                </w:drawing>
              </mc:Choice>
              <mc:Fallback>
                <w:pict>
                  <v:group id="Group 2" o:spid="_x0000_s1026" style="position:absolute;margin-left:0;margin-top:0;width:580.4pt;height:751.4pt;z-index:251645952;mso-width-percent:950;mso-height-percent:950;mso-position-horizontal:center;mso-position-horizontal-relative:page;mso-position-vertical:center;mso-position-vertical-relative:page;mso-width-percent:950;mso-height-percent:950" coordorigin="316,406" coordsize="11608,15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" o:allowincell="f">
                    <v:group id="Group 3" o:spid="_x0000_s1027" style="position:absolute;left:316;top:406;width:11608;height:15028" coordorigin="321,406" coordsize="11600,150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rect id="Rectangle 4" o:spid="_x0000_s1028" alt="Zig zag" style="position:absolute;left:339;top:406;width:11582;height:150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0kIMMA&#10;AADbAAAADwAAAGRycy9kb3ducmV2LnhtbESPT2vCQBTE7wW/w/KE3urGHIKkriKiosdoe8jtkX35&#10;o9m3MbvG9Nt3C0KPw8z8hlmuR9OKgXrXWFYwn0UgiAurG64UfF32HwsQziNrbC2Tgh9ysF5N3paY&#10;avvkjIazr0SAsEtRQe19l0rpipoMupntiINX2t6gD7KvpO7xGeCmlXEUJdJgw2Ghxo62NRW388Mo&#10;2B3u5ZCZfFHm+f17OO1Mdk1ipd6n4+YThKfR/4df7aNWECfw9yX8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0kIMMAAADbAAAADwAAAAAAAAAAAAAAAACYAgAAZHJzL2Rv&#10;d25yZXYueG1sUEsFBgAAAAAEAAQA9QAAAIgDAAAAAA==&#10;" fillcolor="#f1efe6 [2579]" strokecolor="white" strokeweight="1pt">
                        <v:fill color2="#575131 [963]" rotate="t" focusposition=".5,.5" focussize="" focus="100%" type="gradientRadial"/>
                      </v:rect>
                      <v:rect id="Rectangle 5" o:spid="_x0000_s1029" style="position:absolute;left:3446;top:406;width:8475;height:15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EmKcQA&#10;AADbAAAADwAAAGRycy9kb3ducmV2LnhtbESPUWvCMBSF3wf+h3AHe5tphbmtGkWFDfFBWesPuDbX&#10;tqy5CUnU7t8vwmCPh3POdzjz5WB6cSUfOssK8nEGgri2uuNGwbH6eH4DESKyxt4yKfihAMvF6GGO&#10;hbY3/qJrGRuRIBwKVNDG6AopQ92SwTC2jjh5Z+sNxiR9I7XHW4KbXk6ybCoNdpwWWnS0aan+Li9G&#10;wbtfb/Pq8HJwny4/bZzeVfv9VKmnx2E1AxFpiP/hv/ZWK5i8wv1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BJinEAAAA2wAAAA8AAAAAAAAAAAAAAAAAmAIAAGRycy9k&#10;b3ducmV2LnhtbFBLBQYAAAAABAAEAPUAAACJAwAAAAA=&#10;" fillcolor="gray [1629]" strokecolor="white [3212]" strokeweight="1pt">
                        <v:shadow color="#d8d8d8" offset="3pt,3pt"/>
                        <v:textbox inset="18pt,108pt,36pt">
                          <w:txbxContent>
                            <w:p w:rsidR="0015660A" w:rsidRDefault="0015660A">
                              <w:pPr>
                                <w:pStyle w:val="NoSpacing"/>
                                <w:rPr>
                                  <w:color w:val="FFFFFF" w:themeColor="background1"/>
                                  <w:sz w:val="80"/>
                                  <w:szCs w:val="80"/>
                                </w:rPr>
                              </w:pPr>
                              <w:sdt>
                                <w:sdtPr>
                                  <w:rPr>
                                    <w:color w:val="FFFFFF" w:themeColor="background1"/>
                                    <w:sz w:val="80"/>
                                    <w:szCs w:val="80"/>
                                  </w:rPr>
                                  <w:alias w:val="Title"/>
                                  <w:id w:val="-938681286"/>
                                  <w:dataBinding w:prefixMappings="xmlns:ns0='http://schemas.openxmlformats.org/package/2006/metadata/core-properties' xmlns:ns1='http://purl.org/dc/elements/1.1/'" w:xpath="/ns0:coreProperties[1]/ns1:title[1]" w:storeItemID="{6C3C8BC8-F283-45AE-878A-BAB7291924A1}"/>
                                  <w:text/>
                                </w:sdtPr>
                                <w:sdtContent>
                                  <w:r>
                                    <w:rPr>
                                      <w:color w:val="FFFFFF" w:themeColor="background1"/>
                                      <w:sz w:val="80"/>
                                      <w:szCs w:val="80"/>
                                      <w:lang w:val="en-SG"/>
                                    </w:rPr>
                                    <w:t>Marketing Communications Campaign Proposal</w:t>
                                  </w:r>
                                </w:sdtContent>
                              </w:sdt>
                            </w:p>
                            <w:p w:rsidR="0015660A" w:rsidRDefault="0015660A">
                              <w:pPr>
                                <w:pStyle w:val="NoSpacing"/>
                                <w:rPr>
                                  <w:color w:val="FFFFFF" w:themeColor="background1"/>
                                  <w:sz w:val="40"/>
                                  <w:szCs w:val="40"/>
                                </w:rPr>
                              </w:pPr>
                              <w:sdt>
                                <w:sdtPr>
                                  <w:rPr>
                                    <w:color w:val="FFFFFF" w:themeColor="background1"/>
                                    <w:sz w:val="40"/>
                                    <w:szCs w:val="40"/>
                                  </w:rPr>
                                  <w:alias w:val="Subtitle"/>
                                  <w:id w:val="130451217"/>
                                  <w:dataBinding w:prefixMappings="xmlns:ns0='http://schemas.openxmlformats.org/package/2006/metadata/core-properties' xmlns:ns1='http://purl.org/dc/elements/1.1/'" w:xpath="/ns0:coreProperties[1]/ns1:subject[1]" w:storeItemID="{6C3C8BC8-F283-45AE-878A-BAB7291924A1}"/>
                                  <w:text/>
                                </w:sdtPr>
                                <w:sdtContent>
                                  <w:r>
                                    <w:rPr>
                                      <w:color w:val="FFFFFF" w:themeColor="background1"/>
                                      <w:sz w:val="40"/>
                                      <w:szCs w:val="40"/>
                                    </w:rPr>
                                    <w:t>For Ministry of Manpower</w:t>
                                  </w:r>
                                </w:sdtContent>
                              </w:sdt>
                            </w:p>
                            <w:p w:rsidR="0015660A" w:rsidRDefault="0015660A">
                              <w:pPr>
                                <w:pStyle w:val="NoSpacing"/>
                                <w:rPr>
                                  <w:color w:val="FFFFFF" w:themeColor="background1"/>
                                </w:rPr>
                              </w:pPr>
                            </w:p>
                            <w:p w:rsidR="0015660A" w:rsidRDefault="0015660A">
                              <w:pPr>
                                <w:pStyle w:val="NoSpacing"/>
                                <w:rPr>
                                  <w:color w:val="FFFFFF" w:themeColor="background1"/>
                                </w:rPr>
                              </w:pPr>
                            </w:p>
                            <w:p w:rsidR="0015660A" w:rsidRDefault="0015660A" w:rsidP="00236B9F">
                              <w:pPr>
                                <w:pStyle w:val="NoSpacing"/>
                                <w:rPr>
                                  <w:color w:val="FFFFFF" w:themeColor="background1"/>
                                  <w:lang w:val="en-SG"/>
                                </w:rPr>
                              </w:pPr>
                            </w:p>
                            <w:p w:rsidR="0015660A" w:rsidRDefault="0015660A" w:rsidP="00236B9F">
                              <w:pPr>
                                <w:pStyle w:val="NoSpacing"/>
                                <w:rPr>
                                  <w:color w:val="FFFFFF" w:themeColor="background1"/>
                                  <w:lang w:val="en-SG"/>
                                </w:rPr>
                              </w:pPr>
                            </w:p>
                            <w:p w:rsidR="0015660A" w:rsidRDefault="0015660A" w:rsidP="00236B9F">
                              <w:pPr>
                                <w:pStyle w:val="NoSpacing"/>
                                <w:rPr>
                                  <w:color w:val="FFFFFF" w:themeColor="background1"/>
                                  <w:lang w:val="en-SG"/>
                                </w:rPr>
                              </w:pPr>
                              <w:r>
                                <w:rPr>
                                  <w:color w:val="FFFFFF" w:themeColor="background1"/>
                                  <w:lang w:val="en-SG"/>
                                </w:rPr>
                                <w:t>TEAM MEMBERS</w:t>
                              </w:r>
                            </w:p>
                            <w:p w:rsidR="0015660A" w:rsidRDefault="0015660A" w:rsidP="00236B9F">
                              <w:pPr>
                                <w:pStyle w:val="NoSpacing"/>
                                <w:rPr>
                                  <w:color w:val="FFFFFF" w:themeColor="background1"/>
                                  <w:lang w:val="en-SG"/>
                                </w:rPr>
                              </w:pPr>
                            </w:p>
                            <w:p w:rsidR="0015660A" w:rsidRDefault="0015660A" w:rsidP="00236B9F">
                              <w:pPr>
                                <w:pStyle w:val="NoSpacing"/>
                                <w:rPr>
                                  <w:color w:val="FFFFFF" w:themeColor="background1"/>
                                  <w:lang w:val="en-SG"/>
                                </w:rPr>
                              </w:pPr>
                              <w:proofErr w:type="spellStart"/>
                              <w:r>
                                <w:rPr>
                                  <w:color w:val="FFFFFF" w:themeColor="background1"/>
                                  <w:lang w:val="en-SG"/>
                                </w:rPr>
                                <w:t>Praveena</w:t>
                              </w:r>
                              <w:proofErr w:type="spellEnd"/>
                              <w:r>
                                <w:rPr>
                                  <w:color w:val="FFFFFF" w:themeColor="background1"/>
                                  <w:lang w:val="en-SG"/>
                                </w:rPr>
                                <w:t xml:space="preserve"> </w:t>
                              </w:r>
                              <w:proofErr w:type="spellStart"/>
                              <w:r>
                                <w:rPr>
                                  <w:color w:val="FFFFFF" w:themeColor="background1"/>
                                  <w:lang w:val="en-SG"/>
                                </w:rPr>
                                <w:t>Ravin</w:t>
                              </w:r>
                              <w:proofErr w:type="spellEnd"/>
                            </w:p>
                            <w:p w:rsidR="0015660A" w:rsidRDefault="0015660A" w:rsidP="00236B9F">
                              <w:pPr>
                                <w:pStyle w:val="NoSpacing"/>
                                <w:rPr>
                                  <w:color w:val="FFFFFF" w:themeColor="background1"/>
                                  <w:lang w:val="en-SG"/>
                                </w:rPr>
                              </w:pPr>
                              <w:proofErr w:type="spellStart"/>
                              <w:r>
                                <w:rPr>
                                  <w:color w:val="FFFFFF" w:themeColor="background1"/>
                                  <w:lang w:val="en-SG"/>
                                </w:rPr>
                                <w:t>Filzah</w:t>
                              </w:r>
                              <w:proofErr w:type="spellEnd"/>
                              <w:r>
                                <w:rPr>
                                  <w:color w:val="FFFFFF" w:themeColor="background1"/>
                                  <w:lang w:val="en-SG"/>
                                </w:rPr>
                                <w:t xml:space="preserve"> </w:t>
                              </w:r>
                              <w:proofErr w:type="spellStart"/>
                              <w:r>
                                <w:rPr>
                                  <w:color w:val="FFFFFF" w:themeColor="background1"/>
                                  <w:lang w:val="en-SG"/>
                                </w:rPr>
                                <w:t>Athirah</w:t>
                              </w:r>
                              <w:proofErr w:type="spellEnd"/>
                              <w:r>
                                <w:rPr>
                                  <w:color w:val="FFFFFF" w:themeColor="background1"/>
                                  <w:lang w:val="en-SG"/>
                                </w:rPr>
                                <w:t xml:space="preserve"> </w:t>
                              </w:r>
                              <w:proofErr w:type="spellStart"/>
                              <w:r>
                                <w:rPr>
                                  <w:color w:val="FFFFFF" w:themeColor="background1"/>
                                  <w:lang w:val="en-SG"/>
                                </w:rPr>
                                <w:t>Bte</w:t>
                              </w:r>
                              <w:proofErr w:type="spellEnd"/>
                              <w:r>
                                <w:rPr>
                                  <w:color w:val="FFFFFF" w:themeColor="background1"/>
                                  <w:lang w:val="en-SG"/>
                                </w:rPr>
                                <w:t xml:space="preserve"> </w:t>
                              </w:r>
                              <w:proofErr w:type="spellStart"/>
                              <w:r>
                                <w:rPr>
                                  <w:color w:val="FFFFFF" w:themeColor="background1"/>
                                  <w:lang w:val="en-SG"/>
                                </w:rPr>
                                <w:t>Suhaimi</w:t>
                              </w:r>
                              <w:proofErr w:type="spellEnd"/>
                            </w:p>
                            <w:p w:rsidR="0015660A" w:rsidRDefault="0015660A" w:rsidP="00236B9F">
                              <w:pPr>
                                <w:pStyle w:val="NoSpacing"/>
                                <w:rPr>
                                  <w:color w:val="FFFFFF" w:themeColor="background1"/>
                                  <w:lang w:val="en-SG"/>
                                </w:rPr>
                              </w:pPr>
                              <w:proofErr w:type="spellStart"/>
                              <w:r>
                                <w:rPr>
                                  <w:color w:val="FFFFFF" w:themeColor="background1"/>
                                  <w:lang w:val="en-SG"/>
                                </w:rPr>
                                <w:t>Perle</w:t>
                              </w:r>
                              <w:proofErr w:type="spellEnd"/>
                              <w:r>
                                <w:rPr>
                                  <w:color w:val="FFFFFF" w:themeColor="background1"/>
                                  <w:lang w:val="en-SG"/>
                                </w:rPr>
                                <w:t xml:space="preserve"> Ng</w:t>
                              </w:r>
                            </w:p>
                            <w:p w:rsidR="0015660A" w:rsidRDefault="0015660A" w:rsidP="00236B9F">
                              <w:pPr>
                                <w:pStyle w:val="NoSpacing"/>
                                <w:rPr>
                                  <w:color w:val="FFFFFF" w:themeColor="background1"/>
                                  <w:lang w:val="en-SG"/>
                                </w:rPr>
                              </w:pPr>
                              <w:r>
                                <w:rPr>
                                  <w:color w:val="FFFFFF" w:themeColor="background1"/>
                                  <w:lang w:val="en-SG"/>
                                </w:rPr>
                                <w:t>Olivia Marie Cheong Yee Yan</w:t>
                              </w:r>
                            </w:p>
                            <w:p w:rsidR="0015660A" w:rsidRDefault="0015660A" w:rsidP="00236B9F">
                              <w:pPr>
                                <w:pStyle w:val="NoSpacing"/>
                                <w:rPr>
                                  <w:color w:val="FFFFFF" w:themeColor="background1"/>
                                  <w:lang w:val="en-SG"/>
                                </w:rPr>
                              </w:pPr>
                              <w:proofErr w:type="spellStart"/>
                              <w:r>
                                <w:rPr>
                                  <w:color w:val="FFFFFF" w:themeColor="background1"/>
                                  <w:lang w:val="en-SG"/>
                                </w:rPr>
                                <w:t>Syafiqah</w:t>
                              </w:r>
                              <w:proofErr w:type="spellEnd"/>
                              <w:r>
                                <w:rPr>
                                  <w:color w:val="FFFFFF" w:themeColor="background1"/>
                                  <w:lang w:val="en-SG"/>
                                </w:rPr>
                                <w:t xml:space="preserve"> </w:t>
                              </w:r>
                              <w:proofErr w:type="spellStart"/>
                              <w:r>
                                <w:rPr>
                                  <w:color w:val="FFFFFF" w:themeColor="background1"/>
                                  <w:lang w:val="en-SG"/>
                                </w:rPr>
                                <w:t>Idayu</w:t>
                              </w:r>
                              <w:proofErr w:type="spellEnd"/>
                              <w:r>
                                <w:rPr>
                                  <w:color w:val="FFFFFF" w:themeColor="background1"/>
                                  <w:lang w:val="en-SG"/>
                                </w:rPr>
                                <w:t xml:space="preserve"> </w:t>
                              </w:r>
                              <w:proofErr w:type="spellStart"/>
                              <w:r>
                                <w:rPr>
                                  <w:color w:val="FFFFFF" w:themeColor="background1"/>
                                  <w:lang w:val="en-SG"/>
                                </w:rPr>
                                <w:t>Binti</w:t>
                              </w:r>
                              <w:proofErr w:type="spellEnd"/>
                              <w:r>
                                <w:rPr>
                                  <w:color w:val="FFFFFF" w:themeColor="background1"/>
                                  <w:lang w:val="en-SG"/>
                                </w:rPr>
                                <w:t xml:space="preserve"> </w:t>
                              </w:r>
                              <w:proofErr w:type="spellStart"/>
                              <w:r>
                                <w:rPr>
                                  <w:color w:val="FFFFFF" w:themeColor="background1"/>
                                  <w:lang w:val="en-SG"/>
                                </w:rPr>
                                <w:t>Rosli</w:t>
                              </w:r>
                              <w:proofErr w:type="spellEnd"/>
                            </w:p>
                            <w:p w:rsidR="0015660A" w:rsidRDefault="0015660A" w:rsidP="00236B9F">
                              <w:pPr>
                                <w:pStyle w:val="NoSpacing"/>
                                <w:rPr>
                                  <w:color w:val="FFFFFF" w:themeColor="background1"/>
                                </w:rPr>
                              </w:pPr>
                              <w:r w:rsidRPr="00236B9F">
                                <w:rPr>
                                  <w:color w:val="FFFFFF" w:themeColor="background1"/>
                                </w:rPr>
                                <w:t xml:space="preserve"> </w:t>
                              </w:r>
                            </w:p>
                            <w:p w:rsidR="0015660A" w:rsidRDefault="0015660A">
                              <w:pPr>
                                <w:pStyle w:val="NoSpacing"/>
                                <w:rPr>
                                  <w:color w:val="FFFFFF" w:themeColor="background1"/>
                                </w:rPr>
                              </w:pPr>
                            </w:p>
                          </w:txbxContent>
                        </v:textbox>
                      </v:rect>
                      <v:group id="Group 6" o:spid="_x0000_s1030" style="position:absolute;left:321;top:3423;width:3126;height:6068" coordorigin="654,3599" coordsize="2880,57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7" o:spid="_x0000_s1031" style="position:absolute;left:209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yFcUA&#10;AADbAAAADwAAAGRycy9kb3ducmV2LnhtbESP0WrCQBRE3wv9h+UW+iJ1UyMlRlcprUIRX5L6AbfZ&#10;a5KavRuyaxL/visIfRxm5gyz2oymET11rras4HUagSAurK65VHD83r0kIJxH1thYJgVXcrBZPz6s&#10;MNV24Iz63JciQNilqKDyvk2ldEVFBt3UtsTBO9nOoA+yK6XucAhw08hZFL1JgzWHhQpb+qioOOcX&#10;oyDmzyFb/Cb5Ia6PP/vzdjIvzUSp56fxfQnC0+j/w/f2l1YwW8DtS/gB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hzIVxQAAANsAAAAPAAAAAAAAAAAAAAAAAJgCAABkcnMv&#10;ZG93bnJldi54bWxQSwUGAAAAAAQABAD1AAAAigMAAAAA&#10;" fillcolor="#95b3d7 [1940]" strokecolor="white [3212]" strokeweight="1pt">
                          <v:fill opacity="52428f"/>
                          <v:shadow color="#d8d8d8" offset="3pt,3pt"/>
                        </v:rect>
                        <v:rect id="Rectangle 8" o:spid="_x0000_s1032" style="position:absolute;left:209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IsAA&#10;AADbAAAADwAAAGRycy9kb3ducmV2LnhtbERPz2vCMBS+C/sfwht403QWRDqjDJkgTA/q6vmteWvK&#10;mpeaZFr/e3MQPH58v+fL3rbiQj40jhW8jTMQxJXTDdcKvo/r0QxEiMgaW8ek4EYBlouXwRwL7a68&#10;p8sh1iKFcChQgYmxK6QMlSGLYew64sT9Om8xJuhrqT1eU7ht5STLptJiw6nBYEcrQ9Xf4d8qcDEv&#10;2/Kcmy8fVub0s92dPm87pYav/cc7iEh9fIof7o1WkKf16Uv6AXJx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L+2IsAAAADbAAAADwAAAAAAAAAAAAAAAACYAgAAZHJzL2Rvd25y&#10;ZXYueG1sUEsFBgAAAAAEAAQA9QAAAIUDAAAAAA==&#10;" fillcolor="#b8cce4 [1300]" strokecolor="white [3212]" strokeweight="1pt">
                          <v:fill opacity="32896f"/>
                          <v:shadow color="#d8d8d8" offset="3pt,3pt"/>
                        </v:rect>
                        <v:rect id="Rectangle 9" o:spid="_x0000_s1033" style="position:absolute;left:654;top:503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ozsUA&#10;AADbAAAADwAAAGRycy9kb3ducmV2LnhtbESP0WrCQBRE3wv+w3KFvgSzsSnFpq4ibQWRvhjzAbfZ&#10;2ySavRuyWxP/3hUKfRxmzgyzXI+mFRfqXWNZwTxOQBCXVjdcKSiO29kChPPIGlvLpOBKDtarycMS&#10;M20HPtAl95UIJewyVFB732VSurImgy62HXHwfmxv0AfZV1L3OIRy08qnJHmRBhsOCzV29F5Tec5/&#10;jYKUP4bD62mRf6VN8b0/f0bPlYmUepyOmzcQnkb/H/6jdzpwc7h/CT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KKjOxQAAANsAAAAPAAAAAAAAAAAAAAAAAJgCAABkcnMv&#10;ZG93bnJldi54bWxQSwUGAAAAAAQABAD1AAAAigMAAAAA&#10;" fillcolor="#95b3d7 [1940]" strokecolor="white [3212]" strokeweight="1pt">
                          <v:fill opacity="52428f"/>
                          <v:shadow color="#d8d8d8" offset="3pt,3pt"/>
                        </v:rect>
                        <v:rect id="Rectangle 10" o:spid="_x0000_s1034" style="position:absolute;left:654;top:359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y5sUA&#10;AADcAAAADwAAAGRycy9kb3ducmV2LnhtbESPQWsCMRSE70L/Q3gFb5qtS0vZGqVICwX1oHY9v26e&#10;m8XNyzaJuv77Rih4HGbmG2Y6720rzuRD41jB0zgDQVw53XCt4Hv3OXoFESKyxtYxKbhSgPnsYTDF&#10;QrsLb+i8jbVIEA4FKjAxdoWUoTJkMYxdR5y8g/MWY5K+ltrjJcFtKydZ9iItNpwWDHa0MFQdtyer&#10;wMW8bMvf3Cx9WJj9z2q9/7iulRo+9u9vICL18R7+b39pBfnzBG5n0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bLmxQAAANwAAAAPAAAAAAAAAAAAAAAAAJgCAABkcnMv&#10;ZG93bnJldi54bWxQSwUGAAAAAAQABAD1AAAAigMAAAAA&#10;" fillcolor="#b8cce4 [1300]" strokecolor="white [3212]" strokeweight="1pt">
                          <v:fill opacity="32896f"/>
                          <v:shadow color="#d8d8d8" offset="3pt,3pt"/>
                        </v:rect>
                        <v:rect id="Rectangle 11" o:spid="_x0000_s1035" style="position:absolute;left:654;top:647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XfcQA&#10;AADcAAAADwAAAGRycy9kb3ducmV2LnhtbESPQWsCMRSE74X+h/CE3mpWF0tZjSLSQkE91Krn5+a5&#10;Wdy8rEmq6783hYLHYWa+YSazzjbiQj7UjhUM+hkI4tLpmisF25/P13cQISJrbByTghsFmE2fnyZY&#10;aHflb7psYiUShEOBCkyMbSFlKA1ZDH3XEifv6LzFmKSvpPZ4TXDbyGGWvUmLNacFgy0tDJWnza9V&#10;4GK+a3bn3Cx9WJj9YbXef9zWSr30uvkYRKQuPsL/7S+tIB/l8HcmHQE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FF33EAAAA3AAAAA8AAAAAAAAAAAAAAAAAmAIAAGRycy9k&#10;b3ducmV2LnhtbFBLBQYAAAAABAAEAPUAAACJAwAAAAA=&#10;" fillcolor="#b8cce4 [1300]" strokecolor="white [3212]" strokeweight="1pt">
                          <v:fill opacity="32896f"/>
                          <v:shadow color="#d8d8d8" offset="3pt,3pt"/>
                        </v:rect>
                        <v:rect id="Rectangle 12" o:spid="_x0000_s1036" style="position:absolute;left:2094;top:7919;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yPCcUA&#10;AADcAAAADwAAAGRycy9kb3ducmV2LnhtbESPQWsCMRSE74L/IbyCN822a0tZjSLSgqAetNXzc/O6&#10;Wbp52SZR13/fFAoeh5n5hpnOO9uIC/lQO1bwOMpAEJdO11wp+Px4H76CCBFZY+OYFNwowHzW702x&#10;0O7KO7rsYyUShEOBCkyMbSFlKA1ZDCPXEifvy3mLMUlfSe3xmuC2kU9Z9iIt1pwWDLa0NFR+789W&#10;gYv5oTn85Gbtw9IcT5vt8e22VWrw0C0mICJ18R7+b6+0gvx5DH9n0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7I8JxQAAANwAAAAPAAAAAAAAAAAAAAAAAJgCAABkcnMv&#10;ZG93bnJldi54bWxQSwUGAAAAAAQABAD1AAAAigMAAAAA&#10;" fillcolor="#b8cce4 [1300]" strokecolor="white [3212]" strokeweight="1pt">
                          <v:fill opacity="32896f"/>
                          <v:shadow color="#d8d8d8" offset="3pt,3pt"/>
                        </v:rect>
                      </v:group>
                      <v:rect id="Rectangle 13" o:spid="_x0000_s1037" style="position:absolute;left:2690;top:406;width:1563;height:1518;flip:x;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zotcUA&#10;AADcAAAADwAAAGRycy9kb3ducmV2LnhtbESPW2sCMRSE3wv+h3AKvtVsFS+sRikVsS+teH0+bE53&#10;tyYna5Lq9t83QqGPw8x8w8wWrTXiSj7UjhU89zIQxIXTNZcKDvvV0wREiMgajWNS8EMBFvPOwwxz&#10;7W68pesuliJBOOSooIqxyaUMRUUWQ881xMn7dN5iTNKXUnu8Jbg1sp9lI2mx5rRQYUOvFRXn3bdV&#10;8LFZvh83ZmQGcZnx12XtqX8aK9V9bF+mICK18T/8137TCgbDIdzPpCM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Oi1xQAAANwAAAAPAAAAAAAAAAAAAAAAAJgCAABkcnMv&#10;ZG93bnJldi54bWxQSwUGAAAAAAQABAD1AAAAigMAAAAA&#10;" fillcolor="#c0504d [3205]" strokecolor="white [3212]" strokeweight="1pt">
                        <v:shadow color="#d8d8d8" offset="3pt,3pt"/>
                        <v:textbox>
                          <w:txbxContent>
                            <w:sdt>
                              <w:sdtPr>
                                <w:rPr>
                                  <w:color w:val="FFFFFF" w:themeColor="background1"/>
                                  <w:sz w:val="52"/>
                                  <w:szCs w:val="52"/>
                                </w:rPr>
                                <w:alias w:val="Year"/>
                                <w:id w:val="-67507388"/>
                                <w:dataBinding w:prefixMappings="xmlns:ns0='http://schemas.microsoft.com/office/2006/coverPageProps'" w:xpath="/ns0:CoverPageProperties[1]/ns0:PublishDate[1]" w:storeItemID="{55AF091B-3C7A-41E3-B477-F2FDAA23CFDA}"/>
                                <w:date w:fullDate="2014-01-01T00:00:00Z">
                                  <w:dateFormat w:val="yyyy"/>
                                  <w:lid w:val="en-US"/>
                                  <w:storeMappedDataAs w:val="dateTime"/>
                                  <w:calendar w:val="gregorian"/>
                                </w:date>
                              </w:sdtPr>
                              <w:sdtContent>
                                <w:p w:rsidR="0015660A" w:rsidRDefault="0015660A">
                                  <w:pPr>
                                    <w:jc w:val="center"/>
                                    <w:rPr>
                                      <w:color w:val="FFFFFF" w:themeColor="background1"/>
                                      <w:sz w:val="48"/>
                                      <w:szCs w:val="52"/>
                                    </w:rPr>
                                  </w:pPr>
                                  <w:r>
                                    <w:rPr>
                                      <w:color w:val="FFFFFF" w:themeColor="background1"/>
                                      <w:sz w:val="52"/>
                                      <w:szCs w:val="52"/>
                                    </w:rPr>
                                    <w:t>2014</w:t>
                                  </w:r>
                                </w:p>
                              </w:sdtContent>
                            </w:sdt>
                          </w:txbxContent>
                        </v:textbox>
                      </v:rect>
                    </v:group>
                    <v:group id="Group 14" o:spid="_x0000_s1038" style="position:absolute;left:3446;top:13758;width:8169;height:1382" coordorigin="3446,13758" coordsize="8169,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RbmT8YAAADcAAAADwAAAGRycy9kb3ducmV2LnhtbESPQWuDQBSE74X+h+UV&#10;emtWG5RisxEJbekhBGIKpbeH+6IS9624WzX/PhsI5DjMzDfMKp9NJ0YaXGtZQbyIQBBXVrdcK/g5&#10;fL68gXAeWWNnmRScyUG+fnxYYabtxHsaS1+LAGGXoYLG+z6T0lUNGXQL2xMH72gHgz7IoZZ6wCnA&#10;TSdfoyiVBlsOCw32tGmoOpX/RsHXhFOxjD/G7em4Of8dkt3vNialnp/m4h2Ep9nfw7f2t1awTFK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FuZPxgAAANwA&#10;AAAPAAAAAAAAAAAAAAAAAKoCAABkcnMvZG93bnJldi54bWxQSwUGAAAAAAQABAD6AAAAnQMAAAAA&#10;">
                      <v:group id="Group 15" o:spid="_x0000_s1039" style="position:absolute;left:10833;top:14380;width:782;height:760;flip:x y" coordorigin="8754,11945" coordsize="2880,2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XdRHxgAAANwA&#10;AAAPAAAAAAAAAAAAAAAAAKoCAABkcnMvZG93bnJldi54bWxQSwUGAAAAAAQABAD6AAAAnQMAAAAA&#10;">
                        <v:rect id="Rectangle 16" o:spid="_x0000_s1040" style="position:absolute;left:10194;top:11945;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TCl8MA&#10;AADcAAAADwAAAGRycy9kb3ducmV2LnhtbERPz2vCMBS+C/4P4Qm7aeo2N62mIoPB5km7Xbw9mmdT&#10;2ryUJrPt/vrlMPD48f3e7QfbiBt1vnKsYLlIQBAXTldcKvj+ep+vQfiArLFxTApG8rDPppMdptr1&#10;fKZbHkoRQ9inqMCE0KZS+sKQRb9wLXHkrq6zGCLsSqk77GO4beRjkrxIixXHBoMtvRkq6vzHKjiO&#10;Gz2+fo6H59XJ6PB7Kesi75V6mA2HLYhAQ7iL/90fWsHTKq6NZ+IRkN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TCl8MAAADcAAAADwAAAAAAAAAAAAAAAACYAgAAZHJzL2Rv&#10;d25yZXYueG1sUEsFBgAAAAAEAAQA9QAAAIgDAAAAAA==&#10;" fillcolor="#bfbfbf [2412]" strokecolor="white [3212]" strokeweight="1pt">
                          <v:fill opacity="32896f"/>
                          <v:shadow color="#d8d8d8" offset="3pt,3pt"/>
                        </v:rect>
                        <v:rect id="Rectangle 17" o:spid="_x0000_s1041" style="position:absolute;left:1019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kfMQA&#10;AADcAAAADwAAAGRycy9kb3ducmV2LnhtbESPT2vCQBTE74LfYXlCb2ajpWKjq0ihIHrxX2mPj+wz&#10;CWbfht01xn56t1DwOMzMb5j5sjO1aMn5yrKCUZKCIM6trrhQcDp+DqcgfEDWWFsmBXfysFz0e3PM&#10;tL3xntpDKESEsM9QQRlCk0np85IM+sQ2xNE7W2cwROkKqR3eItzUcpymE2mw4rhQYkMfJeWXw9Uo&#10;qDfO76htf7a/X+b7Ptnj+KJRqZdBt5qBCNSFZ/i/vdYKXt/e4e9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f5HzEAAAA3AAAAA8AAAAAAAAAAAAAAAAAmAIAAGRycy9k&#10;b3ducmV2LnhtbFBLBQYAAAAABAAEAPUAAACJAwAAAAA=&#10;" fillcolor="#c0504d [3205]" strokecolor="white [3212]" strokeweight="1pt">
                          <v:shadow color="#d8d8d8" offset="3pt,3pt"/>
                        </v:rect>
                        <v:rect id="Rectangle 18" o:spid="_x0000_s1042" style="position:absolute;left:8754;top:13364;width:1440;height:1440;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ELMMA&#10;AADcAAAADwAAAGRycy9kb3ducmV2LnhtbERPu2rDMBTdC/0HcQvZGrlNmodrJYRCIOnUOlmyXaxb&#10;y9i6MpYa2/n6aCh0PJx3th1sI67U+cqxgpdpAoK4cLriUsH5tH9egfABWWPjmBSM5GG7eXzIMNWu&#10;52+65qEUMYR9igpMCG0qpS8MWfRT1xJH7sd1FkOEXSl1h30Mt418TZKFtFhxbDDY0oehos5/rYLP&#10;ca3H5XHczd++jA63S1kXea/U5GnYvYMINIR/8Z/7oBXMFnF+PBOP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ELMMAAADcAAAADwAAAAAAAAAAAAAAAACYAgAAZHJzL2Rv&#10;d25yZXYueG1sUEsFBgAAAAAEAAQA9QAAAIgDAAAAAA==&#10;" fillcolor="#bfbfbf [2412]" strokecolor="white [3212]" strokeweight="1pt">
                          <v:fill opacity="32896f"/>
                          <v:shadow color="#d8d8d8" offset="3pt,3pt"/>
                        </v:rect>
                      </v:group>
                      <v:rect id="Rectangle 19" o:spid="_x0000_s1043" style="position:absolute;left:3446;top:13758;width:7105;height:138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bM1MUA&#10;AADcAAAADwAAAGRycy9kb3ducmV2LnhtbESPQWsCMRSE7wX/Q3gFL6Vmt4JbtkZRUfDgRdtDj6+b&#10;183S5GXZpJr++0YQPA4z8w0zXyZnxZmG0HlWUE4KEMSN1x23Cj7ed8+vIEJE1mg9k4I/CrBcjB7m&#10;WGt/4SOdT7EVGcKhRgUmxr6WMjSGHIaJ74mz9+0HhzHLoZV6wEuGOytfimImHXacFwz2tDHU/Jx+&#10;nYJDZddua8smPumUtv3xy1SflVLjx7R6AxEpxXv41t5rBdNZCdcz+QjI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szUxQAAANwAAAAPAAAAAAAAAAAAAAAAAJgCAABkcnMv&#10;ZG93bnJldi54bWxQSwUGAAAAAAQABAD1AAAAigMAAAAA&#10;" filled="f" stroked="f" strokecolor="white" strokeweight="1pt">
                        <v:fill opacity="52428f"/>
                        <v:shadow color="#d8d8d8" offset="3pt,3pt"/>
                        <v:textbox inset=",0,,0">
                          <w:txbxContent>
                            <w:p w:rsidR="0015660A" w:rsidRDefault="0015660A" w:rsidP="00236B9F">
                              <w:pPr>
                                <w:pStyle w:val="NoSpacing"/>
                                <w:rPr>
                                  <w:color w:val="FFFFFF" w:themeColor="background1"/>
                                </w:rPr>
                              </w:pPr>
                            </w:p>
                            <w:sdt>
                              <w:sdtPr>
                                <w:rPr>
                                  <w:color w:val="FFFFFF" w:themeColor="background1"/>
                                </w:rPr>
                                <w:alias w:val="Company"/>
                                <w:id w:val="1974560359"/>
                                <w:dataBinding w:prefixMappings="xmlns:ns0='http://schemas.openxmlformats.org/officeDocument/2006/extended-properties'" w:xpath="/ns0:Properties[1]/ns0:Company[1]" w:storeItemID="{6668398D-A668-4E3E-A5EB-62B293D839F1}"/>
                                <w:text/>
                              </w:sdtPr>
                              <w:sdtContent>
                                <w:p w:rsidR="0015660A" w:rsidRDefault="0015660A">
                                  <w:pPr>
                                    <w:pStyle w:val="NoSpacing"/>
                                    <w:jc w:val="right"/>
                                    <w:rPr>
                                      <w:color w:val="FFFFFF" w:themeColor="background1"/>
                                    </w:rPr>
                                  </w:pPr>
                                  <w:r>
                                    <w:rPr>
                                      <w:color w:val="FFFFFF" w:themeColor="background1"/>
                                      <w:lang w:val="en-SG"/>
                                    </w:rPr>
                                    <w:t>Republic Polytechnic</w:t>
                                  </w:r>
                                </w:p>
                              </w:sdtContent>
                            </w:sdt>
                            <w:sdt>
                              <w:sdtPr>
                                <w:rPr>
                                  <w:color w:val="FFFFFF" w:themeColor="background1"/>
                                </w:rPr>
                                <w:alias w:val="Date"/>
                                <w:id w:val="-781271291"/>
                                <w:dataBinding w:prefixMappings="xmlns:ns0='http://schemas.microsoft.com/office/2006/coverPageProps'" w:xpath="/ns0:CoverPageProperties[1]/ns0:PublishDate[1]" w:storeItemID="{55AF091B-3C7A-41E3-B477-F2FDAA23CFDA}"/>
                                <w:date w:fullDate="2014-01-01T00:00:00Z">
                                  <w:dateFormat w:val="M/d/yyyy"/>
                                  <w:lid w:val="en-US"/>
                                  <w:storeMappedDataAs w:val="dateTime"/>
                                  <w:calendar w:val="gregorian"/>
                                </w:date>
                              </w:sdtPr>
                              <w:sdtContent>
                                <w:p w:rsidR="0015660A" w:rsidRDefault="0015660A">
                                  <w:pPr>
                                    <w:pStyle w:val="NoSpacing"/>
                                    <w:jc w:val="right"/>
                                    <w:rPr>
                                      <w:color w:val="FFFFFF" w:themeColor="background1"/>
                                    </w:rPr>
                                  </w:pPr>
                                  <w:r>
                                    <w:rPr>
                                      <w:color w:val="FFFFFF" w:themeColor="background1"/>
                                    </w:rPr>
                                    <w:t>1/1/2014</w:t>
                                  </w:r>
                                </w:p>
                              </w:sdtContent>
                            </w:sdt>
                          </w:txbxContent>
                        </v:textbox>
                      </v:rect>
                    </v:group>
                    <w10:wrap anchorx="page" anchory="page"/>
                  </v:group>
                </w:pict>
              </mc:Fallback>
            </mc:AlternateContent>
          </w:r>
        </w:p>
        <w:p w:rsidR="00D0785B" w:rsidRDefault="00D0785B">
          <w:r>
            <w:br w:type="page"/>
          </w:r>
        </w:p>
      </w:sdtContent>
    </w:sdt>
    <w:sdt>
      <w:sdtPr>
        <w:rPr>
          <w:rFonts w:asciiTheme="minorHAnsi" w:eastAsiaTheme="minorHAnsi" w:hAnsiTheme="minorHAnsi" w:cstheme="minorBidi"/>
          <w:b w:val="0"/>
          <w:bCs w:val="0"/>
          <w:color w:val="auto"/>
          <w:sz w:val="22"/>
          <w:szCs w:val="22"/>
          <w:lang w:val="en-GB" w:eastAsia="en-US"/>
        </w:rPr>
        <w:id w:val="10357117"/>
        <w:docPartObj>
          <w:docPartGallery w:val="Table of Contents"/>
          <w:docPartUnique/>
        </w:docPartObj>
      </w:sdtPr>
      <w:sdtEndPr>
        <w:rPr>
          <w:noProof/>
        </w:rPr>
      </w:sdtEndPr>
      <w:sdtContent>
        <w:p w:rsidR="00236B9F" w:rsidRDefault="00236B9F">
          <w:pPr>
            <w:pStyle w:val="TOCHeading"/>
          </w:pPr>
          <w:r>
            <w:t>Table of Contents</w:t>
          </w:r>
        </w:p>
        <w:p w:rsidR="00D2466B" w:rsidRPr="00D2466B" w:rsidRDefault="00236B9F">
          <w:pPr>
            <w:pStyle w:val="TOC1"/>
            <w:tabs>
              <w:tab w:val="right" w:leader="dot" w:pos="9016"/>
            </w:tabs>
            <w:rPr>
              <w:rFonts w:eastAsiaTheme="minorEastAsia"/>
              <w:noProof/>
              <w:sz w:val="18"/>
              <w:lang w:val="en-SG" w:eastAsia="en-SG"/>
            </w:rPr>
          </w:pPr>
          <w:r w:rsidRPr="00D2466B">
            <w:rPr>
              <w:sz w:val="24"/>
            </w:rPr>
            <w:fldChar w:fldCharType="begin"/>
          </w:r>
          <w:r w:rsidRPr="00D2466B">
            <w:rPr>
              <w:sz w:val="24"/>
            </w:rPr>
            <w:instrText xml:space="preserve"> TOC \o "1-3" \h \z \u </w:instrText>
          </w:r>
          <w:r w:rsidRPr="00D2466B">
            <w:rPr>
              <w:sz w:val="24"/>
            </w:rPr>
            <w:fldChar w:fldCharType="separate"/>
          </w:r>
          <w:hyperlink w:anchor="_Toc381697805" w:history="1">
            <w:r w:rsidR="00D2466B" w:rsidRPr="00D2466B">
              <w:rPr>
                <w:rStyle w:val="Hyperlink"/>
                <w:noProof/>
                <w:sz w:val="18"/>
              </w:rPr>
              <w:t>EXECUTIVE SUMMARY</w:t>
            </w:r>
            <w:r w:rsidR="00D2466B" w:rsidRPr="00D2466B">
              <w:rPr>
                <w:noProof/>
                <w:webHidden/>
                <w:sz w:val="18"/>
              </w:rPr>
              <w:tab/>
            </w:r>
            <w:r w:rsidR="00D2466B" w:rsidRPr="00D2466B">
              <w:rPr>
                <w:noProof/>
                <w:webHidden/>
                <w:sz w:val="18"/>
              </w:rPr>
              <w:fldChar w:fldCharType="begin"/>
            </w:r>
            <w:r w:rsidR="00D2466B" w:rsidRPr="00D2466B">
              <w:rPr>
                <w:noProof/>
                <w:webHidden/>
                <w:sz w:val="18"/>
              </w:rPr>
              <w:instrText xml:space="preserve"> PAGEREF _Toc381697805 \h </w:instrText>
            </w:r>
            <w:r w:rsidR="00D2466B" w:rsidRPr="00D2466B">
              <w:rPr>
                <w:noProof/>
                <w:webHidden/>
                <w:sz w:val="18"/>
              </w:rPr>
            </w:r>
            <w:r w:rsidR="00D2466B" w:rsidRPr="00D2466B">
              <w:rPr>
                <w:noProof/>
                <w:webHidden/>
                <w:sz w:val="18"/>
              </w:rPr>
              <w:fldChar w:fldCharType="separate"/>
            </w:r>
            <w:r w:rsidR="001F567F">
              <w:rPr>
                <w:noProof/>
                <w:webHidden/>
                <w:sz w:val="18"/>
              </w:rPr>
              <w:t>2</w:t>
            </w:r>
            <w:r w:rsidR="00D2466B" w:rsidRPr="00D2466B">
              <w:rPr>
                <w:noProof/>
                <w:webHidden/>
                <w:sz w:val="18"/>
              </w:rPr>
              <w:fldChar w:fldCharType="end"/>
            </w:r>
          </w:hyperlink>
        </w:p>
        <w:p w:rsidR="00D2466B" w:rsidRPr="00D2466B" w:rsidRDefault="002B0521">
          <w:pPr>
            <w:pStyle w:val="TOC1"/>
            <w:tabs>
              <w:tab w:val="right" w:leader="dot" w:pos="9016"/>
            </w:tabs>
            <w:rPr>
              <w:rFonts w:eastAsiaTheme="minorEastAsia"/>
              <w:noProof/>
              <w:sz w:val="18"/>
              <w:lang w:val="en-SG" w:eastAsia="en-SG"/>
            </w:rPr>
          </w:pPr>
          <w:hyperlink w:anchor="_Toc381697806" w:history="1">
            <w:r w:rsidR="00D2466B" w:rsidRPr="00D2466B">
              <w:rPr>
                <w:rStyle w:val="Hyperlink"/>
                <w:noProof/>
                <w:sz w:val="18"/>
              </w:rPr>
              <w:t>SECTION A</w:t>
            </w:r>
            <w:r w:rsidR="00D2466B" w:rsidRPr="00D2466B">
              <w:rPr>
                <w:noProof/>
                <w:webHidden/>
                <w:sz w:val="18"/>
              </w:rPr>
              <w:tab/>
            </w:r>
            <w:r w:rsidR="00D2466B" w:rsidRPr="00D2466B">
              <w:rPr>
                <w:noProof/>
                <w:webHidden/>
                <w:sz w:val="18"/>
              </w:rPr>
              <w:fldChar w:fldCharType="begin"/>
            </w:r>
            <w:r w:rsidR="00D2466B" w:rsidRPr="00D2466B">
              <w:rPr>
                <w:noProof/>
                <w:webHidden/>
                <w:sz w:val="18"/>
              </w:rPr>
              <w:instrText xml:space="preserve"> PAGEREF _Toc381697806 \h </w:instrText>
            </w:r>
            <w:r w:rsidR="00D2466B" w:rsidRPr="00D2466B">
              <w:rPr>
                <w:noProof/>
                <w:webHidden/>
                <w:sz w:val="18"/>
              </w:rPr>
            </w:r>
            <w:r w:rsidR="00D2466B" w:rsidRPr="00D2466B">
              <w:rPr>
                <w:noProof/>
                <w:webHidden/>
                <w:sz w:val="18"/>
              </w:rPr>
              <w:fldChar w:fldCharType="separate"/>
            </w:r>
            <w:r w:rsidR="001F567F">
              <w:rPr>
                <w:noProof/>
                <w:webHidden/>
                <w:sz w:val="18"/>
              </w:rPr>
              <w:t>3</w:t>
            </w:r>
            <w:r w:rsidR="00D2466B" w:rsidRPr="00D2466B">
              <w:rPr>
                <w:noProof/>
                <w:webHidden/>
                <w:sz w:val="18"/>
              </w:rPr>
              <w:fldChar w:fldCharType="end"/>
            </w:r>
          </w:hyperlink>
        </w:p>
        <w:p w:rsidR="00D2466B" w:rsidRPr="00D2466B" w:rsidRDefault="002B0521">
          <w:pPr>
            <w:pStyle w:val="TOC2"/>
            <w:tabs>
              <w:tab w:val="right" w:leader="dot" w:pos="9016"/>
            </w:tabs>
            <w:rPr>
              <w:rFonts w:eastAsiaTheme="minorEastAsia"/>
              <w:noProof/>
              <w:sz w:val="18"/>
              <w:lang w:val="en-SG" w:eastAsia="en-SG"/>
            </w:rPr>
          </w:pPr>
          <w:hyperlink w:anchor="_Toc381697807" w:history="1">
            <w:r w:rsidR="00D2466B" w:rsidRPr="00D2466B">
              <w:rPr>
                <w:rStyle w:val="Hyperlink"/>
                <w:noProof/>
                <w:sz w:val="18"/>
              </w:rPr>
              <w:t>INTRODUCTION</w:t>
            </w:r>
            <w:r w:rsidR="00D2466B" w:rsidRPr="00D2466B">
              <w:rPr>
                <w:noProof/>
                <w:webHidden/>
                <w:sz w:val="18"/>
              </w:rPr>
              <w:tab/>
            </w:r>
            <w:r w:rsidR="00D2466B" w:rsidRPr="00D2466B">
              <w:rPr>
                <w:noProof/>
                <w:webHidden/>
                <w:sz w:val="18"/>
              </w:rPr>
              <w:fldChar w:fldCharType="begin"/>
            </w:r>
            <w:r w:rsidR="00D2466B" w:rsidRPr="00D2466B">
              <w:rPr>
                <w:noProof/>
                <w:webHidden/>
                <w:sz w:val="18"/>
              </w:rPr>
              <w:instrText xml:space="preserve"> PAGEREF _Toc381697807 \h </w:instrText>
            </w:r>
            <w:r w:rsidR="00D2466B" w:rsidRPr="00D2466B">
              <w:rPr>
                <w:noProof/>
                <w:webHidden/>
                <w:sz w:val="18"/>
              </w:rPr>
            </w:r>
            <w:r w:rsidR="00D2466B" w:rsidRPr="00D2466B">
              <w:rPr>
                <w:noProof/>
                <w:webHidden/>
                <w:sz w:val="18"/>
              </w:rPr>
              <w:fldChar w:fldCharType="separate"/>
            </w:r>
            <w:r w:rsidR="001F567F">
              <w:rPr>
                <w:noProof/>
                <w:webHidden/>
                <w:sz w:val="18"/>
              </w:rPr>
              <w:t>3</w:t>
            </w:r>
            <w:r w:rsidR="00D2466B" w:rsidRPr="00D2466B">
              <w:rPr>
                <w:noProof/>
                <w:webHidden/>
                <w:sz w:val="18"/>
              </w:rPr>
              <w:fldChar w:fldCharType="end"/>
            </w:r>
          </w:hyperlink>
        </w:p>
        <w:p w:rsidR="00D2466B" w:rsidRPr="00D2466B" w:rsidRDefault="002B0521">
          <w:pPr>
            <w:pStyle w:val="TOC1"/>
            <w:tabs>
              <w:tab w:val="right" w:leader="dot" w:pos="9016"/>
            </w:tabs>
            <w:rPr>
              <w:rFonts w:eastAsiaTheme="minorEastAsia"/>
              <w:noProof/>
              <w:sz w:val="18"/>
              <w:lang w:val="en-SG" w:eastAsia="en-SG"/>
            </w:rPr>
          </w:pPr>
          <w:hyperlink w:anchor="_Toc381697808" w:history="1">
            <w:r w:rsidR="00D2466B" w:rsidRPr="00D2466B">
              <w:rPr>
                <w:rStyle w:val="Hyperlink"/>
                <w:noProof/>
                <w:sz w:val="18"/>
              </w:rPr>
              <w:t>SECTION B</w:t>
            </w:r>
            <w:r w:rsidR="00D2466B" w:rsidRPr="00D2466B">
              <w:rPr>
                <w:noProof/>
                <w:webHidden/>
                <w:sz w:val="18"/>
              </w:rPr>
              <w:tab/>
            </w:r>
            <w:r w:rsidR="00D2466B" w:rsidRPr="00D2466B">
              <w:rPr>
                <w:noProof/>
                <w:webHidden/>
                <w:sz w:val="18"/>
              </w:rPr>
              <w:fldChar w:fldCharType="begin"/>
            </w:r>
            <w:r w:rsidR="00D2466B" w:rsidRPr="00D2466B">
              <w:rPr>
                <w:noProof/>
                <w:webHidden/>
                <w:sz w:val="18"/>
              </w:rPr>
              <w:instrText xml:space="preserve"> PAGEREF _Toc381697808 \h </w:instrText>
            </w:r>
            <w:r w:rsidR="00D2466B" w:rsidRPr="00D2466B">
              <w:rPr>
                <w:noProof/>
                <w:webHidden/>
                <w:sz w:val="18"/>
              </w:rPr>
            </w:r>
            <w:r w:rsidR="00D2466B" w:rsidRPr="00D2466B">
              <w:rPr>
                <w:noProof/>
                <w:webHidden/>
                <w:sz w:val="18"/>
              </w:rPr>
              <w:fldChar w:fldCharType="separate"/>
            </w:r>
            <w:r w:rsidR="001F567F">
              <w:rPr>
                <w:noProof/>
                <w:webHidden/>
                <w:sz w:val="18"/>
              </w:rPr>
              <w:t>4</w:t>
            </w:r>
            <w:r w:rsidR="00D2466B" w:rsidRPr="00D2466B">
              <w:rPr>
                <w:noProof/>
                <w:webHidden/>
                <w:sz w:val="18"/>
              </w:rPr>
              <w:fldChar w:fldCharType="end"/>
            </w:r>
          </w:hyperlink>
        </w:p>
        <w:p w:rsidR="00D2466B" w:rsidRPr="00D2466B" w:rsidRDefault="002B0521">
          <w:pPr>
            <w:pStyle w:val="TOC2"/>
            <w:tabs>
              <w:tab w:val="right" w:leader="dot" w:pos="9016"/>
            </w:tabs>
            <w:rPr>
              <w:rFonts w:eastAsiaTheme="minorEastAsia"/>
              <w:noProof/>
              <w:sz w:val="18"/>
              <w:lang w:val="en-SG" w:eastAsia="en-SG"/>
            </w:rPr>
          </w:pPr>
          <w:hyperlink w:anchor="_Toc381697809" w:history="1">
            <w:r w:rsidR="00D2466B" w:rsidRPr="00D2466B">
              <w:rPr>
                <w:rStyle w:val="Hyperlink"/>
                <w:noProof/>
                <w:sz w:val="18"/>
              </w:rPr>
              <w:t>SITUATION ANALYSIS</w:t>
            </w:r>
            <w:r w:rsidR="00D2466B" w:rsidRPr="00D2466B">
              <w:rPr>
                <w:noProof/>
                <w:webHidden/>
                <w:sz w:val="18"/>
              </w:rPr>
              <w:tab/>
            </w:r>
            <w:r w:rsidR="00D2466B" w:rsidRPr="00D2466B">
              <w:rPr>
                <w:noProof/>
                <w:webHidden/>
                <w:sz w:val="18"/>
              </w:rPr>
              <w:fldChar w:fldCharType="begin"/>
            </w:r>
            <w:r w:rsidR="00D2466B" w:rsidRPr="00D2466B">
              <w:rPr>
                <w:noProof/>
                <w:webHidden/>
                <w:sz w:val="18"/>
              </w:rPr>
              <w:instrText xml:space="preserve"> PAGEREF _Toc381697809 \h </w:instrText>
            </w:r>
            <w:r w:rsidR="00D2466B" w:rsidRPr="00D2466B">
              <w:rPr>
                <w:noProof/>
                <w:webHidden/>
                <w:sz w:val="18"/>
              </w:rPr>
            </w:r>
            <w:r w:rsidR="00D2466B" w:rsidRPr="00D2466B">
              <w:rPr>
                <w:noProof/>
                <w:webHidden/>
                <w:sz w:val="18"/>
              </w:rPr>
              <w:fldChar w:fldCharType="separate"/>
            </w:r>
            <w:r w:rsidR="001F567F">
              <w:rPr>
                <w:noProof/>
                <w:webHidden/>
                <w:sz w:val="18"/>
              </w:rPr>
              <w:t>4</w:t>
            </w:r>
            <w:r w:rsidR="00D2466B" w:rsidRPr="00D2466B">
              <w:rPr>
                <w:noProof/>
                <w:webHidden/>
                <w:sz w:val="18"/>
              </w:rPr>
              <w:fldChar w:fldCharType="end"/>
            </w:r>
          </w:hyperlink>
        </w:p>
        <w:p w:rsidR="00D2466B" w:rsidRPr="00D2466B" w:rsidRDefault="002B0521">
          <w:pPr>
            <w:pStyle w:val="TOC3"/>
            <w:tabs>
              <w:tab w:val="right" w:leader="dot" w:pos="9016"/>
            </w:tabs>
            <w:rPr>
              <w:rFonts w:eastAsiaTheme="minorEastAsia"/>
              <w:noProof/>
              <w:sz w:val="18"/>
              <w:lang w:val="en-SG" w:eastAsia="en-SG"/>
            </w:rPr>
          </w:pPr>
          <w:hyperlink w:anchor="_Toc381697810" w:history="1">
            <w:r w:rsidR="00D2466B" w:rsidRPr="00D2466B">
              <w:rPr>
                <w:rStyle w:val="Hyperlink"/>
                <w:noProof/>
                <w:sz w:val="18"/>
              </w:rPr>
              <w:t>2.1 SWOT Analysis</w:t>
            </w:r>
            <w:r w:rsidR="00D2466B" w:rsidRPr="00D2466B">
              <w:rPr>
                <w:noProof/>
                <w:webHidden/>
                <w:sz w:val="18"/>
              </w:rPr>
              <w:tab/>
            </w:r>
            <w:r w:rsidR="00D2466B" w:rsidRPr="00D2466B">
              <w:rPr>
                <w:noProof/>
                <w:webHidden/>
                <w:sz w:val="18"/>
              </w:rPr>
              <w:fldChar w:fldCharType="begin"/>
            </w:r>
            <w:r w:rsidR="00D2466B" w:rsidRPr="00D2466B">
              <w:rPr>
                <w:noProof/>
                <w:webHidden/>
                <w:sz w:val="18"/>
              </w:rPr>
              <w:instrText xml:space="preserve"> PAGEREF _Toc381697810 \h </w:instrText>
            </w:r>
            <w:r w:rsidR="00D2466B" w:rsidRPr="00D2466B">
              <w:rPr>
                <w:noProof/>
                <w:webHidden/>
                <w:sz w:val="18"/>
              </w:rPr>
            </w:r>
            <w:r w:rsidR="00D2466B" w:rsidRPr="00D2466B">
              <w:rPr>
                <w:noProof/>
                <w:webHidden/>
                <w:sz w:val="18"/>
              </w:rPr>
              <w:fldChar w:fldCharType="separate"/>
            </w:r>
            <w:r w:rsidR="001F567F">
              <w:rPr>
                <w:noProof/>
                <w:webHidden/>
                <w:sz w:val="18"/>
              </w:rPr>
              <w:t>4</w:t>
            </w:r>
            <w:r w:rsidR="00D2466B" w:rsidRPr="00D2466B">
              <w:rPr>
                <w:noProof/>
                <w:webHidden/>
                <w:sz w:val="18"/>
              </w:rPr>
              <w:fldChar w:fldCharType="end"/>
            </w:r>
          </w:hyperlink>
        </w:p>
        <w:p w:rsidR="00D2466B" w:rsidRPr="00D2466B" w:rsidRDefault="002B0521">
          <w:pPr>
            <w:pStyle w:val="TOC1"/>
            <w:tabs>
              <w:tab w:val="right" w:leader="dot" w:pos="9016"/>
            </w:tabs>
            <w:rPr>
              <w:rFonts w:eastAsiaTheme="minorEastAsia"/>
              <w:noProof/>
              <w:sz w:val="18"/>
              <w:lang w:val="en-SG" w:eastAsia="en-SG"/>
            </w:rPr>
          </w:pPr>
          <w:hyperlink w:anchor="_Toc381697811" w:history="1">
            <w:r w:rsidR="00D2466B" w:rsidRPr="00D2466B">
              <w:rPr>
                <w:rStyle w:val="Hyperlink"/>
                <w:noProof/>
                <w:sz w:val="18"/>
              </w:rPr>
              <w:t>SECTION C</w:t>
            </w:r>
            <w:r w:rsidR="00D2466B" w:rsidRPr="00D2466B">
              <w:rPr>
                <w:noProof/>
                <w:webHidden/>
                <w:sz w:val="18"/>
              </w:rPr>
              <w:tab/>
            </w:r>
            <w:r w:rsidR="00D2466B" w:rsidRPr="00D2466B">
              <w:rPr>
                <w:noProof/>
                <w:webHidden/>
                <w:sz w:val="18"/>
              </w:rPr>
              <w:fldChar w:fldCharType="begin"/>
            </w:r>
            <w:r w:rsidR="00D2466B" w:rsidRPr="00D2466B">
              <w:rPr>
                <w:noProof/>
                <w:webHidden/>
                <w:sz w:val="18"/>
              </w:rPr>
              <w:instrText xml:space="preserve"> PAGEREF _Toc381697811 \h </w:instrText>
            </w:r>
            <w:r w:rsidR="00D2466B" w:rsidRPr="00D2466B">
              <w:rPr>
                <w:noProof/>
                <w:webHidden/>
                <w:sz w:val="18"/>
              </w:rPr>
            </w:r>
            <w:r w:rsidR="00D2466B" w:rsidRPr="00D2466B">
              <w:rPr>
                <w:noProof/>
                <w:webHidden/>
                <w:sz w:val="18"/>
              </w:rPr>
              <w:fldChar w:fldCharType="separate"/>
            </w:r>
            <w:r w:rsidR="001F567F">
              <w:rPr>
                <w:noProof/>
                <w:webHidden/>
                <w:sz w:val="18"/>
              </w:rPr>
              <w:t>5</w:t>
            </w:r>
            <w:r w:rsidR="00D2466B" w:rsidRPr="00D2466B">
              <w:rPr>
                <w:noProof/>
                <w:webHidden/>
                <w:sz w:val="18"/>
              </w:rPr>
              <w:fldChar w:fldCharType="end"/>
            </w:r>
          </w:hyperlink>
        </w:p>
        <w:p w:rsidR="00D2466B" w:rsidRPr="00D2466B" w:rsidRDefault="002B0521">
          <w:pPr>
            <w:pStyle w:val="TOC2"/>
            <w:tabs>
              <w:tab w:val="right" w:leader="dot" w:pos="9016"/>
            </w:tabs>
            <w:rPr>
              <w:rFonts w:eastAsiaTheme="minorEastAsia"/>
              <w:noProof/>
              <w:sz w:val="18"/>
              <w:lang w:val="en-SG" w:eastAsia="en-SG"/>
            </w:rPr>
          </w:pPr>
          <w:hyperlink w:anchor="_Toc381697812" w:history="1">
            <w:r w:rsidR="00D2466B" w:rsidRPr="00D2466B">
              <w:rPr>
                <w:rStyle w:val="Hyperlink"/>
                <w:noProof/>
                <w:sz w:val="18"/>
              </w:rPr>
              <w:t>Target Audience Analysis</w:t>
            </w:r>
            <w:r w:rsidR="00D2466B" w:rsidRPr="00D2466B">
              <w:rPr>
                <w:noProof/>
                <w:webHidden/>
                <w:sz w:val="18"/>
              </w:rPr>
              <w:tab/>
            </w:r>
            <w:r w:rsidR="00D2466B" w:rsidRPr="00D2466B">
              <w:rPr>
                <w:noProof/>
                <w:webHidden/>
                <w:sz w:val="18"/>
              </w:rPr>
              <w:fldChar w:fldCharType="begin"/>
            </w:r>
            <w:r w:rsidR="00D2466B" w:rsidRPr="00D2466B">
              <w:rPr>
                <w:noProof/>
                <w:webHidden/>
                <w:sz w:val="18"/>
              </w:rPr>
              <w:instrText xml:space="preserve"> PAGEREF _Toc381697812 \h </w:instrText>
            </w:r>
            <w:r w:rsidR="00D2466B" w:rsidRPr="00D2466B">
              <w:rPr>
                <w:noProof/>
                <w:webHidden/>
                <w:sz w:val="18"/>
              </w:rPr>
            </w:r>
            <w:r w:rsidR="00D2466B" w:rsidRPr="00D2466B">
              <w:rPr>
                <w:noProof/>
                <w:webHidden/>
                <w:sz w:val="18"/>
              </w:rPr>
              <w:fldChar w:fldCharType="separate"/>
            </w:r>
            <w:r w:rsidR="001F567F">
              <w:rPr>
                <w:noProof/>
                <w:webHidden/>
                <w:sz w:val="18"/>
              </w:rPr>
              <w:t>5</w:t>
            </w:r>
            <w:r w:rsidR="00D2466B" w:rsidRPr="00D2466B">
              <w:rPr>
                <w:noProof/>
                <w:webHidden/>
                <w:sz w:val="18"/>
              </w:rPr>
              <w:fldChar w:fldCharType="end"/>
            </w:r>
          </w:hyperlink>
        </w:p>
        <w:p w:rsidR="00D2466B" w:rsidRPr="00D2466B" w:rsidRDefault="002B0521">
          <w:pPr>
            <w:pStyle w:val="TOC1"/>
            <w:tabs>
              <w:tab w:val="right" w:leader="dot" w:pos="9016"/>
            </w:tabs>
            <w:rPr>
              <w:rFonts w:eastAsiaTheme="minorEastAsia"/>
              <w:noProof/>
              <w:sz w:val="18"/>
              <w:lang w:val="en-SG" w:eastAsia="en-SG"/>
            </w:rPr>
          </w:pPr>
          <w:hyperlink w:anchor="_Toc381697813" w:history="1">
            <w:r w:rsidR="00D2466B" w:rsidRPr="00D2466B">
              <w:rPr>
                <w:rStyle w:val="Hyperlink"/>
                <w:noProof/>
                <w:sz w:val="18"/>
                <w:shd w:val="clear" w:color="auto" w:fill="FFFFFF"/>
              </w:rPr>
              <w:t>Section D</w:t>
            </w:r>
            <w:r w:rsidR="00D2466B" w:rsidRPr="00D2466B">
              <w:rPr>
                <w:noProof/>
                <w:webHidden/>
                <w:sz w:val="18"/>
              </w:rPr>
              <w:tab/>
            </w:r>
            <w:r w:rsidR="00D2466B" w:rsidRPr="00D2466B">
              <w:rPr>
                <w:noProof/>
                <w:webHidden/>
                <w:sz w:val="18"/>
              </w:rPr>
              <w:fldChar w:fldCharType="begin"/>
            </w:r>
            <w:r w:rsidR="00D2466B" w:rsidRPr="00D2466B">
              <w:rPr>
                <w:noProof/>
                <w:webHidden/>
                <w:sz w:val="18"/>
              </w:rPr>
              <w:instrText xml:space="preserve"> PAGEREF _Toc381697813 \h </w:instrText>
            </w:r>
            <w:r w:rsidR="00D2466B" w:rsidRPr="00D2466B">
              <w:rPr>
                <w:noProof/>
                <w:webHidden/>
                <w:sz w:val="18"/>
              </w:rPr>
            </w:r>
            <w:r w:rsidR="00D2466B" w:rsidRPr="00D2466B">
              <w:rPr>
                <w:noProof/>
                <w:webHidden/>
                <w:sz w:val="18"/>
              </w:rPr>
              <w:fldChar w:fldCharType="separate"/>
            </w:r>
            <w:r w:rsidR="001F567F">
              <w:rPr>
                <w:noProof/>
                <w:webHidden/>
                <w:sz w:val="18"/>
              </w:rPr>
              <w:t>5</w:t>
            </w:r>
            <w:r w:rsidR="00D2466B" w:rsidRPr="00D2466B">
              <w:rPr>
                <w:noProof/>
                <w:webHidden/>
                <w:sz w:val="18"/>
              </w:rPr>
              <w:fldChar w:fldCharType="end"/>
            </w:r>
          </w:hyperlink>
        </w:p>
        <w:p w:rsidR="00D2466B" w:rsidRPr="00D2466B" w:rsidRDefault="002B0521">
          <w:pPr>
            <w:pStyle w:val="TOC2"/>
            <w:tabs>
              <w:tab w:val="right" w:leader="dot" w:pos="9016"/>
            </w:tabs>
            <w:rPr>
              <w:rFonts w:eastAsiaTheme="minorEastAsia"/>
              <w:noProof/>
              <w:sz w:val="18"/>
              <w:lang w:val="en-SG" w:eastAsia="en-SG"/>
            </w:rPr>
          </w:pPr>
          <w:hyperlink w:anchor="_Toc381697814" w:history="1">
            <w:r w:rsidR="00D2466B" w:rsidRPr="00D2466B">
              <w:rPr>
                <w:rStyle w:val="Hyperlink"/>
                <w:noProof/>
                <w:sz w:val="18"/>
                <w:shd w:val="clear" w:color="auto" w:fill="FFFFFF"/>
              </w:rPr>
              <w:t>Significant Findings</w:t>
            </w:r>
            <w:r w:rsidR="00D2466B" w:rsidRPr="00D2466B">
              <w:rPr>
                <w:noProof/>
                <w:webHidden/>
                <w:sz w:val="18"/>
              </w:rPr>
              <w:tab/>
            </w:r>
            <w:r w:rsidR="00D2466B" w:rsidRPr="00D2466B">
              <w:rPr>
                <w:noProof/>
                <w:webHidden/>
                <w:sz w:val="18"/>
              </w:rPr>
              <w:fldChar w:fldCharType="begin"/>
            </w:r>
            <w:r w:rsidR="00D2466B" w:rsidRPr="00D2466B">
              <w:rPr>
                <w:noProof/>
                <w:webHidden/>
                <w:sz w:val="18"/>
              </w:rPr>
              <w:instrText xml:space="preserve"> PAGEREF _Toc381697814 \h </w:instrText>
            </w:r>
            <w:r w:rsidR="00D2466B" w:rsidRPr="00D2466B">
              <w:rPr>
                <w:noProof/>
                <w:webHidden/>
                <w:sz w:val="18"/>
              </w:rPr>
            </w:r>
            <w:r w:rsidR="00D2466B" w:rsidRPr="00D2466B">
              <w:rPr>
                <w:noProof/>
                <w:webHidden/>
                <w:sz w:val="18"/>
              </w:rPr>
              <w:fldChar w:fldCharType="separate"/>
            </w:r>
            <w:r w:rsidR="001F567F">
              <w:rPr>
                <w:noProof/>
                <w:webHidden/>
                <w:sz w:val="18"/>
              </w:rPr>
              <w:t>5</w:t>
            </w:r>
            <w:r w:rsidR="00D2466B" w:rsidRPr="00D2466B">
              <w:rPr>
                <w:noProof/>
                <w:webHidden/>
                <w:sz w:val="18"/>
              </w:rPr>
              <w:fldChar w:fldCharType="end"/>
            </w:r>
          </w:hyperlink>
        </w:p>
        <w:p w:rsidR="00D2466B" w:rsidRPr="00D2466B" w:rsidRDefault="002B0521">
          <w:pPr>
            <w:pStyle w:val="TOC1"/>
            <w:tabs>
              <w:tab w:val="right" w:leader="dot" w:pos="9016"/>
            </w:tabs>
            <w:rPr>
              <w:rFonts w:eastAsiaTheme="minorEastAsia"/>
              <w:noProof/>
              <w:sz w:val="18"/>
              <w:lang w:val="en-SG" w:eastAsia="en-SG"/>
            </w:rPr>
          </w:pPr>
          <w:hyperlink w:anchor="_Toc381697815" w:history="1">
            <w:r w:rsidR="00D2466B" w:rsidRPr="00D2466B">
              <w:rPr>
                <w:rStyle w:val="Hyperlink"/>
                <w:noProof/>
                <w:sz w:val="18"/>
              </w:rPr>
              <w:t>SECTION E</w:t>
            </w:r>
            <w:r w:rsidR="00D2466B" w:rsidRPr="00D2466B">
              <w:rPr>
                <w:noProof/>
                <w:webHidden/>
                <w:sz w:val="18"/>
              </w:rPr>
              <w:tab/>
            </w:r>
            <w:r w:rsidR="00D2466B" w:rsidRPr="00D2466B">
              <w:rPr>
                <w:noProof/>
                <w:webHidden/>
                <w:sz w:val="18"/>
              </w:rPr>
              <w:fldChar w:fldCharType="begin"/>
            </w:r>
            <w:r w:rsidR="00D2466B" w:rsidRPr="00D2466B">
              <w:rPr>
                <w:noProof/>
                <w:webHidden/>
                <w:sz w:val="18"/>
              </w:rPr>
              <w:instrText xml:space="preserve"> PAGEREF _Toc381697815 \h </w:instrText>
            </w:r>
            <w:r w:rsidR="00D2466B" w:rsidRPr="00D2466B">
              <w:rPr>
                <w:noProof/>
                <w:webHidden/>
                <w:sz w:val="18"/>
              </w:rPr>
            </w:r>
            <w:r w:rsidR="00D2466B" w:rsidRPr="00D2466B">
              <w:rPr>
                <w:noProof/>
                <w:webHidden/>
                <w:sz w:val="18"/>
              </w:rPr>
              <w:fldChar w:fldCharType="separate"/>
            </w:r>
            <w:r w:rsidR="001F567F">
              <w:rPr>
                <w:noProof/>
                <w:webHidden/>
                <w:sz w:val="18"/>
              </w:rPr>
              <w:t>6</w:t>
            </w:r>
            <w:r w:rsidR="00D2466B" w:rsidRPr="00D2466B">
              <w:rPr>
                <w:noProof/>
                <w:webHidden/>
                <w:sz w:val="18"/>
              </w:rPr>
              <w:fldChar w:fldCharType="end"/>
            </w:r>
          </w:hyperlink>
        </w:p>
        <w:p w:rsidR="00D2466B" w:rsidRPr="00D2466B" w:rsidRDefault="002B0521">
          <w:pPr>
            <w:pStyle w:val="TOC2"/>
            <w:tabs>
              <w:tab w:val="right" w:leader="dot" w:pos="9016"/>
            </w:tabs>
            <w:rPr>
              <w:rFonts w:eastAsiaTheme="minorEastAsia"/>
              <w:noProof/>
              <w:sz w:val="18"/>
              <w:lang w:val="en-SG" w:eastAsia="en-SG"/>
            </w:rPr>
          </w:pPr>
          <w:hyperlink w:anchor="_Toc381697816" w:history="1">
            <w:r w:rsidR="00D2466B" w:rsidRPr="00D2466B">
              <w:rPr>
                <w:rStyle w:val="Hyperlink"/>
                <w:noProof/>
                <w:sz w:val="18"/>
              </w:rPr>
              <w:t>Proposed IMC Plan</w:t>
            </w:r>
            <w:r w:rsidR="00D2466B" w:rsidRPr="00D2466B">
              <w:rPr>
                <w:noProof/>
                <w:webHidden/>
                <w:sz w:val="18"/>
              </w:rPr>
              <w:tab/>
            </w:r>
            <w:r w:rsidR="00D2466B" w:rsidRPr="00D2466B">
              <w:rPr>
                <w:noProof/>
                <w:webHidden/>
                <w:sz w:val="18"/>
              </w:rPr>
              <w:fldChar w:fldCharType="begin"/>
            </w:r>
            <w:r w:rsidR="00D2466B" w:rsidRPr="00D2466B">
              <w:rPr>
                <w:noProof/>
                <w:webHidden/>
                <w:sz w:val="18"/>
              </w:rPr>
              <w:instrText xml:space="preserve"> PAGEREF _Toc381697816 \h </w:instrText>
            </w:r>
            <w:r w:rsidR="00D2466B" w:rsidRPr="00D2466B">
              <w:rPr>
                <w:noProof/>
                <w:webHidden/>
                <w:sz w:val="18"/>
              </w:rPr>
            </w:r>
            <w:r w:rsidR="00D2466B" w:rsidRPr="00D2466B">
              <w:rPr>
                <w:noProof/>
                <w:webHidden/>
                <w:sz w:val="18"/>
              </w:rPr>
              <w:fldChar w:fldCharType="separate"/>
            </w:r>
            <w:r w:rsidR="001F567F">
              <w:rPr>
                <w:noProof/>
                <w:webHidden/>
                <w:sz w:val="18"/>
              </w:rPr>
              <w:t>6</w:t>
            </w:r>
            <w:r w:rsidR="00D2466B" w:rsidRPr="00D2466B">
              <w:rPr>
                <w:noProof/>
                <w:webHidden/>
                <w:sz w:val="18"/>
              </w:rPr>
              <w:fldChar w:fldCharType="end"/>
            </w:r>
          </w:hyperlink>
        </w:p>
        <w:p w:rsidR="00D2466B" w:rsidRPr="00D2466B" w:rsidRDefault="002B0521">
          <w:pPr>
            <w:pStyle w:val="TOC3"/>
            <w:tabs>
              <w:tab w:val="right" w:leader="dot" w:pos="9016"/>
            </w:tabs>
            <w:rPr>
              <w:rFonts w:eastAsiaTheme="minorEastAsia"/>
              <w:noProof/>
              <w:sz w:val="18"/>
              <w:lang w:val="en-SG" w:eastAsia="en-SG"/>
            </w:rPr>
          </w:pPr>
          <w:hyperlink w:anchor="_Toc381697817" w:history="1">
            <w:r w:rsidR="00D2466B" w:rsidRPr="00D2466B">
              <w:rPr>
                <w:rStyle w:val="Hyperlink"/>
                <w:noProof/>
                <w:sz w:val="18"/>
              </w:rPr>
              <w:t>5.1 Recommendations</w:t>
            </w:r>
            <w:r w:rsidR="00D2466B" w:rsidRPr="00D2466B">
              <w:rPr>
                <w:noProof/>
                <w:webHidden/>
                <w:sz w:val="18"/>
              </w:rPr>
              <w:tab/>
            </w:r>
            <w:r w:rsidR="00D2466B" w:rsidRPr="00D2466B">
              <w:rPr>
                <w:noProof/>
                <w:webHidden/>
                <w:sz w:val="18"/>
              </w:rPr>
              <w:fldChar w:fldCharType="begin"/>
            </w:r>
            <w:r w:rsidR="00D2466B" w:rsidRPr="00D2466B">
              <w:rPr>
                <w:noProof/>
                <w:webHidden/>
                <w:sz w:val="18"/>
              </w:rPr>
              <w:instrText xml:space="preserve"> PAGEREF _Toc381697817 \h </w:instrText>
            </w:r>
            <w:r w:rsidR="00D2466B" w:rsidRPr="00D2466B">
              <w:rPr>
                <w:noProof/>
                <w:webHidden/>
                <w:sz w:val="18"/>
              </w:rPr>
            </w:r>
            <w:r w:rsidR="00D2466B" w:rsidRPr="00D2466B">
              <w:rPr>
                <w:noProof/>
                <w:webHidden/>
                <w:sz w:val="18"/>
              </w:rPr>
              <w:fldChar w:fldCharType="separate"/>
            </w:r>
            <w:r w:rsidR="001F567F">
              <w:rPr>
                <w:noProof/>
                <w:webHidden/>
                <w:sz w:val="18"/>
              </w:rPr>
              <w:t>6</w:t>
            </w:r>
            <w:r w:rsidR="00D2466B" w:rsidRPr="00D2466B">
              <w:rPr>
                <w:noProof/>
                <w:webHidden/>
                <w:sz w:val="18"/>
              </w:rPr>
              <w:fldChar w:fldCharType="end"/>
            </w:r>
          </w:hyperlink>
        </w:p>
        <w:p w:rsidR="00D2466B" w:rsidRPr="00D2466B" w:rsidRDefault="002B0521">
          <w:pPr>
            <w:pStyle w:val="TOC3"/>
            <w:tabs>
              <w:tab w:val="right" w:leader="dot" w:pos="9016"/>
            </w:tabs>
            <w:rPr>
              <w:rFonts w:eastAsiaTheme="minorEastAsia"/>
              <w:noProof/>
              <w:sz w:val="18"/>
              <w:lang w:val="en-SG" w:eastAsia="en-SG"/>
            </w:rPr>
          </w:pPr>
          <w:hyperlink w:anchor="_Toc381697818" w:history="1">
            <w:r w:rsidR="00D2466B" w:rsidRPr="00D2466B">
              <w:rPr>
                <w:rStyle w:val="Hyperlink"/>
                <w:noProof/>
                <w:sz w:val="18"/>
              </w:rPr>
              <w:t>5.2 Communication Objectives</w:t>
            </w:r>
            <w:r w:rsidR="00D2466B" w:rsidRPr="00D2466B">
              <w:rPr>
                <w:noProof/>
                <w:webHidden/>
                <w:sz w:val="18"/>
              </w:rPr>
              <w:tab/>
            </w:r>
            <w:r w:rsidR="00D2466B" w:rsidRPr="00D2466B">
              <w:rPr>
                <w:noProof/>
                <w:webHidden/>
                <w:sz w:val="18"/>
              </w:rPr>
              <w:fldChar w:fldCharType="begin"/>
            </w:r>
            <w:r w:rsidR="00D2466B" w:rsidRPr="00D2466B">
              <w:rPr>
                <w:noProof/>
                <w:webHidden/>
                <w:sz w:val="18"/>
              </w:rPr>
              <w:instrText xml:space="preserve"> PAGEREF _Toc381697818 \h </w:instrText>
            </w:r>
            <w:r w:rsidR="00D2466B" w:rsidRPr="00D2466B">
              <w:rPr>
                <w:noProof/>
                <w:webHidden/>
                <w:sz w:val="18"/>
              </w:rPr>
            </w:r>
            <w:r w:rsidR="00D2466B" w:rsidRPr="00D2466B">
              <w:rPr>
                <w:noProof/>
                <w:webHidden/>
                <w:sz w:val="18"/>
              </w:rPr>
              <w:fldChar w:fldCharType="separate"/>
            </w:r>
            <w:r w:rsidR="001F567F">
              <w:rPr>
                <w:noProof/>
                <w:webHidden/>
                <w:sz w:val="18"/>
              </w:rPr>
              <w:t>6</w:t>
            </w:r>
            <w:r w:rsidR="00D2466B" w:rsidRPr="00D2466B">
              <w:rPr>
                <w:noProof/>
                <w:webHidden/>
                <w:sz w:val="18"/>
              </w:rPr>
              <w:fldChar w:fldCharType="end"/>
            </w:r>
          </w:hyperlink>
        </w:p>
        <w:p w:rsidR="00D2466B" w:rsidRPr="00D2466B" w:rsidRDefault="002B0521">
          <w:pPr>
            <w:pStyle w:val="TOC1"/>
            <w:tabs>
              <w:tab w:val="right" w:leader="dot" w:pos="9016"/>
            </w:tabs>
            <w:rPr>
              <w:rFonts w:eastAsiaTheme="minorEastAsia"/>
              <w:noProof/>
              <w:sz w:val="18"/>
              <w:lang w:val="en-SG" w:eastAsia="en-SG"/>
            </w:rPr>
          </w:pPr>
          <w:hyperlink w:anchor="_Toc381697819" w:history="1">
            <w:r w:rsidR="00D2466B" w:rsidRPr="00D2466B">
              <w:rPr>
                <w:rStyle w:val="Hyperlink"/>
                <w:noProof/>
                <w:sz w:val="18"/>
              </w:rPr>
              <w:t>SECTION F</w:t>
            </w:r>
            <w:r w:rsidR="00D2466B" w:rsidRPr="00D2466B">
              <w:rPr>
                <w:noProof/>
                <w:webHidden/>
                <w:sz w:val="18"/>
              </w:rPr>
              <w:tab/>
            </w:r>
            <w:r w:rsidR="00D2466B" w:rsidRPr="00D2466B">
              <w:rPr>
                <w:noProof/>
                <w:webHidden/>
                <w:sz w:val="18"/>
              </w:rPr>
              <w:fldChar w:fldCharType="begin"/>
            </w:r>
            <w:r w:rsidR="00D2466B" w:rsidRPr="00D2466B">
              <w:rPr>
                <w:noProof/>
                <w:webHidden/>
                <w:sz w:val="18"/>
              </w:rPr>
              <w:instrText xml:space="preserve"> PAGEREF _Toc381697819 \h </w:instrText>
            </w:r>
            <w:r w:rsidR="00D2466B" w:rsidRPr="00D2466B">
              <w:rPr>
                <w:noProof/>
                <w:webHidden/>
                <w:sz w:val="18"/>
              </w:rPr>
            </w:r>
            <w:r w:rsidR="00D2466B" w:rsidRPr="00D2466B">
              <w:rPr>
                <w:noProof/>
                <w:webHidden/>
                <w:sz w:val="18"/>
              </w:rPr>
              <w:fldChar w:fldCharType="separate"/>
            </w:r>
            <w:r w:rsidR="001F567F">
              <w:rPr>
                <w:noProof/>
                <w:webHidden/>
                <w:sz w:val="18"/>
              </w:rPr>
              <w:t>6</w:t>
            </w:r>
            <w:r w:rsidR="00D2466B" w:rsidRPr="00D2466B">
              <w:rPr>
                <w:noProof/>
                <w:webHidden/>
                <w:sz w:val="18"/>
              </w:rPr>
              <w:fldChar w:fldCharType="end"/>
            </w:r>
          </w:hyperlink>
        </w:p>
        <w:p w:rsidR="00D2466B" w:rsidRPr="00D2466B" w:rsidRDefault="002B0521">
          <w:pPr>
            <w:pStyle w:val="TOC2"/>
            <w:tabs>
              <w:tab w:val="right" w:leader="dot" w:pos="9016"/>
            </w:tabs>
            <w:rPr>
              <w:rFonts w:eastAsiaTheme="minorEastAsia"/>
              <w:noProof/>
              <w:sz w:val="18"/>
              <w:lang w:val="en-SG" w:eastAsia="en-SG"/>
            </w:rPr>
          </w:pPr>
          <w:hyperlink w:anchor="_Toc381697820" w:history="1">
            <w:r w:rsidR="00D2466B" w:rsidRPr="00D2466B">
              <w:rPr>
                <w:rStyle w:val="Hyperlink"/>
                <w:noProof/>
                <w:sz w:val="18"/>
              </w:rPr>
              <w:t>Communication Strategy &amp; Key Messages</w:t>
            </w:r>
            <w:r w:rsidR="00D2466B" w:rsidRPr="00D2466B">
              <w:rPr>
                <w:noProof/>
                <w:webHidden/>
                <w:sz w:val="18"/>
              </w:rPr>
              <w:tab/>
            </w:r>
            <w:r w:rsidR="00D2466B" w:rsidRPr="00D2466B">
              <w:rPr>
                <w:noProof/>
                <w:webHidden/>
                <w:sz w:val="18"/>
              </w:rPr>
              <w:fldChar w:fldCharType="begin"/>
            </w:r>
            <w:r w:rsidR="00D2466B" w:rsidRPr="00D2466B">
              <w:rPr>
                <w:noProof/>
                <w:webHidden/>
                <w:sz w:val="18"/>
              </w:rPr>
              <w:instrText xml:space="preserve"> PAGEREF _Toc381697820 \h </w:instrText>
            </w:r>
            <w:r w:rsidR="00D2466B" w:rsidRPr="00D2466B">
              <w:rPr>
                <w:noProof/>
                <w:webHidden/>
                <w:sz w:val="18"/>
              </w:rPr>
            </w:r>
            <w:r w:rsidR="00D2466B" w:rsidRPr="00D2466B">
              <w:rPr>
                <w:noProof/>
                <w:webHidden/>
                <w:sz w:val="18"/>
              </w:rPr>
              <w:fldChar w:fldCharType="separate"/>
            </w:r>
            <w:r w:rsidR="001F567F">
              <w:rPr>
                <w:noProof/>
                <w:webHidden/>
                <w:sz w:val="18"/>
              </w:rPr>
              <w:t>6</w:t>
            </w:r>
            <w:r w:rsidR="00D2466B" w:rsidRPr="00D2466B">
              <w:rPr>
                <w:noProof/>
                <w:webHidden/>
                <w:sz w:val="18"/>
              </w:rPr>
              <w:fldChar w:fldCharType="end"/>
            </w:r>
          </w:hyperlink>
        </w:p>
        <w:p w:rsidR="00D2466B" w:rsidRPr="00D2466B" w:rsidRDefault="002B0521">
          <w:pPr>
            <w:pStyle w:val="TOC1"/>
            <w:tabs>
              <w:tab w:val="right" w:leader="dot" w:pos="9016"/>
            </w:tabs>
            <w:rPr>
              <w:rFonts w:eastAsiaTheme="minorEastAsia"/>
              <w:noProof/>
              <w:sz w:val="18"/>
              <w:lang w:val="en-SG" w:eastAsia="en-SG"/>
            </w:rPr>
          </w:pPr>
          <w:hyperlink w:anchor="_Toc381697821" w:history="1">
            <w:r w:rsidR="00D2466B" w:rsidRPr="00D2466B">
              <w:rPr>
                <w:rStyle w:val="Hyperlink"/>
                <w:noProof/>
                <w:sz w:val="18"/>
              </w:rPr>
              <w:t>SECTION G</w:t>
            </w:r>
            <w:r w:rsidR="00D2466B" w:rsidRPr="00D2466B">
              <w:rPr>
                <w:noProof/>
                <w:webHidden/>
                <w:sz w:val="18"/>
              </w:rPr>
              <w:tab/>
            </w:r>
            <w:r w:rsidR="00D2466B" w:rsidRPr="00D2466B">
              <w:rPr>
                <w:noProof/>
                <w:webHidden/>
                <w:sz w:val="18"/>
              </w:rPr>
              <w:fldChar w:fldCharType="begin"/>
            </w:r>
            <w:r w:rsidR="00D2466B" w:rsidRPr="00D2466B">
              <w:rPr>
                <w:noProof/>
                <w:webHidden/>
                <w:sz w:val="18"/>
              </w:rPr>
              <w:instrText xml:space="preserve"> PAGEREF _Toc381697821 \h </w:instrText>
            </w:r>
            <w:r w:rsidR="00D2466B" w:rsidRPr="00D2466B">
              <w:rPr>
                <w:noProof/>
                <w:webHidden/>
                <w:sz w:val="18"/>
              </w:rPr>
            </w:r>
            <w:r w:rsidR="00D2466B" w:rsidRPr="00D2466B">
              <w:rPr>
                <w:noProof/>
                <w:webHidden/>
                <w:sz w:val="18"/>
              </w:rPr>
              <w:fldChar w:fldCharType="separate"/>
            </w:r>
            <w:r w:rsidR="001F567F">
              <w:rPr>
                <w:noProof/>
                <w:webHidden/>
                <w:sz w:val="18"/>
              </w:rPr>
              <w:t>7</w:t>
            </w:r>
            <w:r w:rsidR="00D2466B" w:rsidRPr="00D2466B">
              <w:rPr>
                <w:noProof/>
                <w:webHidden/>
                <w:sz w:val="18"/>
              </w:rPr>
              <w:fldChar w:fldCharType="end"/>
            </w:r>
          </w:hyperlink>
        </w:p>
        <w:p w:rsidR="00D2466B" w:rsidRPr="00D2466B" w:rsidRDefault="002B0521">
          <w:pPr>
            <w:pStyle w:val="TOC2"/>
            <w:tabs>
              <w:tab w:val="right" w:leader="dot" w:pos="9016"/>
            </w:tabs>
            <w:rPr>
              <w:rFonts w:eastAsiaTheme="minorEastAsia"/>
              <w:noProof/>
              <w:sz w:val="18"/>
              <w:lang w:val="en-SG" w:eastAsia="en-SG"/>
            </w:rPr>
          </w:pPr>
          <w:hyperlink w:anchor="_Toc381697822" w:history="1">
            <w:r w:rsidR="00D2466B" w:rsidRPr="00D2466B">
              <w:rPr>
                <w:rStyle w:val="Hyperlink"/>
                <w:noProof/>
                <w:sz w:val="18"/>
              </w:rPr>
              <w:t>Creative Strategy</w:t>
            </w:r>
            <w:r w:rsidR="00D2466B" w:rsidRPr="00D2466B">
              <w:rPr>
                <w:noProof/>
                <w:webHidden/>
                <w:sz w:val="18"/>
              </w:rPr>
              <w:tab/>
            </w:r>
            <w:r w:rsidR="00D2466B" w:rsidRPr="00D2466B">
              <w:rPr>
                <w:noProof/>
                <w:webHidden/>
                <w:sz w:val="18"/>
              </w:rPr>
              <w:fldChar w:fldCharType="begin"/>
            </w:r>
            <w:r w:rsidR="00D2466B" w:rsidRPr="00D2466B">
              <w:rPr>
                <w:noProof/>
                <w:webHidden/>
                <w:sz w:val="18"/>
              </w:rPr>
              <w:instrText xml:space="preserve"> PAGEREF _Toc381697822 \h </w:instrText>
            </w:r>
            <w:r w:rsidR="00D2466B" w:rsidRPr="00D2466B">
              <w:rPr>
                <w:noProof/>
                <w:webHidden/>
                <w:sz w:val="18"/>
              </w:rPr>
            </w:r>
            <w:r w:rsidR="00D2466B" w:rsidRPr="00D2466B">
              <w:rPr>
                <w:noProof/>
                <w:webHidden/>
                <w:sz w:val="18"/>
              </w:rPr>
              <w:fldChar w:fldCharType="separate"/>
            </w:r>
            <w:r w:rsidR="001F567F">
              <w:rPr>
                <w:noProof/>
                <w:webHidden/>
                <w:sz w:val="18"/>
              </w:rPr>
              <w:t>7</w:t>
            </w:r>
            <w:r w:rsidR="00D2466B" w:rsidRPr="00D2466B">
              <w:rPr>
                <w:noProof/>
                <w:webHidden/>
                <w:sz w:val="18"/>
              </w:rPr>
              <w:fldChar w:fldCharType="end"/>
            </w:r>
          </w:hyperlink>
        </w:p>
        <w:p w:rsidR="00D2466B" w:rsidRPr="00D2466B" w:rsidRDefault="002B0521">
          <w:pPr>
            <w:pStyle w:val="TOC3"/>
            <w:tabs>
              <w:tab w:val="right" w:leader="dot" w:pos="9016"/>
            </w:tabs>
            <w:rPr>
              <w:rFonts w:eastAsiaTheme="minorEastAsia"/>
              <w:noProof/>
              <w:sz w:val="18"/>
              <w:lang w:val="en-SG" w:eastAsia="en-SG"/>
            </w:rPr>
          </w:pPr>
          <w:hyperlink w:anchor="_Toc381697823" w:history="1">
            <w:r w:rsidR="00D2466B" w:rsidRPr="00D2466B">
              <w:rPr>
                <w:rStyle w:val="Hyperlink"/>
                <w:noProof/>
                <w:sz w:val="18"/>
              </w:rPr>
              <w:t>5.1 Concept Plan</w:t>
            </w:r>
            <w:r w:rsidR="00D2466B" w:rsidRPr="00D2466B">
              <w:rPr>
                <w:noProof/>
                <w:webHidden/>
                <w:sz w:val="18"/>
              </w:rPr>
              <w:tab/>
            </w:r>
            <w:r w:rsidR="00D2466B" w:rsidRPr="00D2466B">
              <w:rPr>
                <w:noProof/>
                <w:webHidden/>
                <w:sz w:val="18"/>
              </w:rPr>
              <w:fldChar w:fldCharType="begin"/>
            </w:r>
            <w:r w:rsidR="00D2466B" w:rsidRPr="00D2466B">
              <w:rPr>
                <w:noProof/>
                <w:webHidden/>
                <w:sz w:val="18"/>
              </w:rPr>
              <w:instrText xml:space="preserve"> PAGEREF _Toc381697823 \h </w:instrText>
            </w:r>
            <w:r w:rsidR="00D2466B" w:rsidRPr="00D2466B">
              <w:rPr>
                <w:noProof/>
                <w:webHidden/>
                <w:sz w:val="18"/>
              </w:rPr>
            </w:r>
            <w:r w:rsidR="00D2466B" w:rsidRPr="00D2466B">
              <w:rPr>
                <w:noProof/>
                <w:webHidden/>
                <w:sz w:val="18"/>
              </w:rPr>
              <w:fldChar w:fldCharType="separate"/>
            </w:r>
            <w:r w:rsidR="001F567F">
              <w:rPr>
                <w:noProof/>
                <w:webHidden/>
                <w:sz w:val="18"/>
              </w:rPr>
              <w:t>7</w:t>
            </w:r>
            <w:r w:rsidR="00D2466B" w:rsidRPr="00D2466B">
              <w:rPr>
                <w:noProof/>
                <w:webHidden/>
                <w:sz w:val="18"/>
              </w:rPr>
              <w:fldChar w:fldCharType="end"/>
            </w:r>
          </w:hyperlink>
        </w:p>
        <w:p w:rsidR="00D2466B" w:rsidRPr="00D2466B" w:rsidRDefault="002B0521">
          <w:pPr>
            <w:pStyle w:val="TOC3"/>
            <w:tabs>
              <w:tab w:val="right" w:leader="dot" w:pos="9016"/>
            </w:tabs>
            <w:rPr>
              <w:rFonts w:eastAsiaTheme="minorEastAsia"/>
              <w:noProof/>
              <w:sz w:val="18"/>
              <w:lang w:val="en-SG" w:eastAsia="en-SG"/>
            </w:rPr>
          </w:pPr>
          <w:hyperlink w:anchor="_Toc381697824" w:history="1">
            <w:r w:rsidR="00D2466B" w:rsidRPr="00D2466B">
              <w:rPr>
                <w:rStyle w:val="Hyperlink"/>
                <w:noProof/>
                <w:sz w:val="18"/>
              </w:rPr>
              <w:t>5.2 Key Highlights of IMC Plan</w:t>
            </w:r>
            <w:r w:rsidR="00D2466B" w:rsidRPr="00D2466B">
              <w:rPr>
                <w:noProof/>
                <w:webHidden/>
                <w:sz w:val="18"/>
              </w:rPr>
              <w:tab/>
            </w:r>
            <w:r w:rsidR="00D2466B" w:rsidRPr="00D2466B">
              <w:rPr>
                <w:noProof/>
                <w:webHidden/>
                <w:sz w:val="18"/>
              </w:rPr>
              <w:fldChar w:fldCharType="begin"/>
            </w:r>
            <w:r w:rsidR="00D2466B" w:rsidRPr="00D2466B">
              <w:rPr>
                <w:noProof/>
                <w:webHidden/>
                <w:sz w:val="18"/>
              </w:rPr>
              <w:instrText xml:space="preserve"> PAGEREF _Toc381697824 \h </w:instrText>
            </w:r>
            <w:r w:rsidR="00D2466B" w:rsidRPr="00D2466B">
              <w:rPr>
                <w:noProof/>
                <w:webHidden/>
                <w:sz w:val="18"/>
              </w:rPr>
            </w:r>
            <w:r w:rsidR="00D2466B" w:rsidRPr="00D2466B">
              <w:rPr>
                <w:noProof/>
                <w:webHidden/>
                <w:sz w:val="18"/>
              </w:rPr>
              <w:fldChar w:fldCharType="separate"/>
            </w:r>
            <w:r w:rsidR="001F567F">
              <w:rPr>
                <w:noProof/>
                <w:webHidden/>
                <w:sz w:val="18"/>
              </w:rPr>
              <w:t>10</w:t>
            </w:r>
            <w:r w:rsidR="00D2466B" w:rsidRPr="00D2466B">
              <w:rPr>
                <w:noProof/>
                <w:webHidden/>
                <w:sz w:val="18"/>
              </w:rPr>
              <w:fldChar w:fldCharType="end"/>
            </w:r>
          </w:hyperlink>
        </w:p>
        <w:p w:rsidR="00D2466B" w:rsidRPr="00D2466B" w:rsidRDefault="002B0521">
          <w:pPr>
            <w:pStyle w:val="TOC3"/>
            <w:tabs>
              <w:tab w:val="right" w:leader="dot" w:pos="9016"/>
            </w:tabs>
            <w:rPr>
              <w:rFonts w:eastAsiaTheme="minorEastAsia"/>
              <w:noProof/>
              <w:sz w:val="18"/>
              <w:lang w:val="en-SG" w:eastAsia="en-SG"/>
            </w:rPr>
          </w:pPr>
          <w:hyperlink w:anchor="_Toc381697825" w:history="1">
            <w:r w:rsidR="00D2466B" w:rsidRPr="00D2466B">
              <w:rPr>
                <w:rStyle w:val="Hyperlink"/>
                <w:noProof/>
                <w:sz w:val="18"/>
              </w:rPr>
              <w:t>5.3 Promotional Tools</w:t>
            </w:r>
            <w:r w:rsidR="00D2466B" w:rsidRPr="00D2466B">
              <w:rPr>
                <w:noProof/>
                <w:webHidden/>
                <w:sz w:val="18"/>
              </w:rPr>
              <w:tab/>
            </w:r>
            <w:r w:rsidR="00D2466B" w:rsidRPr="00D2466B">
              <w:rPr>
                <w:noProof/>
                <w:webHidden/>
                <w:sz w:val="18"/>
              </w:rPr>
              <w:fldChar w:fldCharType="begin"/>
            </w:r>
            <w:r w:rsidR="00D2466B" w:rsidRPr="00D2466B">
              <w:rPr>
                <w:noProof/>
                <w:webHidden/>
                <w:sz w:val="18"/>
              </w:rPr>
              <w:instrText xml:space="preserve"> PAGEREF _Toc381697825 \h </w:instrText>
            </w:r>
            <w:r w:rsidR="00D2466B" w:rsidRPr="00D2466B">
              <w:rPr>
                <w:noProof/>
                <w:webHidden/>
                <w:sz w:val="18"/>
              </w:rPr>
            </w:r>
            <w:r w:rsidR="00D2466B" w:rsidRPr="00D2466B">
              <w:rPr>
                <w:noProof/>
                <w:webHidden/>
                <w:sz w:val="18"/>
              </w:rPr>
              <w:fldChar w:fldCharType="separate"/>
            </w:r>
            <w:r w:rsidR="001F567F">
              <w:rPr>
                <w:noProof/>
                <w:webHidden/>
                <w:sz w:val="18"/>
              </w:rPr>
              <w:t>11</w:t>
            </w:r>
            <w:r w:rsidR="00D2466B" w:rsidRPr="00D2466B">
              <w:rPr>
                <w:noProof/>
                <w:webHidden/>
                <w:sz w:val="18"/>
              </w:rPr>
              <w:fldChar w:fldCharType="end"/>
            </w:r>
          </w:hyperlink>
        </w:p>
        <w:p w:rsidR="00D2466B" w:rsidRPr="00D2466B" w:rsidRDefault="002B0521">
          <w:pPr>
            <w:pStyle w:val="TOC3"/>
            <w:tabs>
              <w:tab w:val="right" w:leader="dot" w:pos="9016"/>
            </w:tabs>
            <w:rPr>
              <w:rFonts w:eastAsiaTheme="minorEastAsia"/>
              <w:noProof/>
              <w:sz w:val="18"/>
              <w:lang w:val="en-SG" w:eastAsia="en-SG"/>
            </w:rPr>
          </w:pPr>
          <w:hyperlink w:anchor="_Toc381697826" w:history="1">
            <w:r w:rsidR="00D2466B" w:rsidRPr="00D2466B">
              <w:rPr>
                <w:rStyle w:val="Hyperlink"/>
                <w:noProof/>
                <w:sz w:val="18"/>
              </w:rPr>
              <w:t>5.4 BUDGET</w:t>
            </w:r>
            <w:r w:rsidR="00D2466B" w:rsidRPr="00D2466B">
              <w:rPr>
                <w:noProof/>
                <w:webHidden/>
                <w:sz w:val="18"/>
              </w:rPr>
              <w:tab/>
            </w:r>
            <w:r w:rsidR="00D2466B" w:rsidRPr="00D2466B">
              <w:rPr>
                <w:noProof/>
                <w:webHidden/>
                <w:sz w:val="18"/>
              </w:rPr>
              <w:fldChar w:fldCharType="begin"/>
            </w:r>
            <w:r w:rsidR="00D2466B" w:rsidRPr="00D2466B">
              <w:rPr>
                <w:noProof/>
                <w:webHidden/>
                <w:sz w:val="18"/>
              </w:rPr>
              <w:instrText xml:space="preserve"> PAGEREF _Toc381697826 \h </w:instrText>
            </w:r>
            <w:r w:rsidR="00D2466B" w:rsidRPr="00D2466B">
              <w:rPr>
                <w:noProof/>
                <w:webHidden/>
                <w:sz w:val="18"/>
              </w:rPr>
            </w:r>
            <w:r w:rsidR="00D2466B" w:rsidRPr="00D2466B">
              <w:rPr>
                <w:noProof/>
                <w:webHidden/>
                <w:sz w:val="18"/>
              </w:rPr>
              <w:fldChar w:fldCharType="separate"/>
            </w:r>
            <w:r w:rsidR="001F567F">
              <w:rPr>
                <w:noProof/>
                <w:webHidden/>
                <w:sz w:val="18"/>
              </w:rPr>
              <w:t>12</w:t>
            </w:r>
            <w:r w:rsidR="00D2466B" w:rsidRPr="00D2466B">
              <w:rPr>
                <w:noProof/>
                <w:webHidden/>
                <w:sz w:val="18"/>
              </w:rPr>
              <w:fldChar w:fldCharType="end"/>
            </w:r>
          </w:hyperlink>
        </w:p>
        <w:p w:rsidR="00D2466B" w:rsidRPr="00D2466B" w:rsidRDefault="002B0521">
          <w:pPr>
            <w:pStyle w:val="TOC3"/>
            <w:tabs>
              <w:tab w:val="right" w:leader="dot" w:pos="9016"/>
            </w:tabs>
            <w:rPr>
              <w:rFonts w:eastAsiaTheme="minorEastAsia"/>
              <w:noProof/>
              <w:sz w:val="18"/>
              <w:lang w:val="en-SG" w:eastAsia="en-SG"/>
            </w:rPr>
          </w:pPr>
          <w:hyperlink w:anchor="_Toc381697827" w:history="1">
            <w:r w:rsidR="00D2466B" w:rsidRPr="00D2466B">
              <w:rPr>
                <w:rStyle w:val="Hyperlink"/>
                <w:noProof/>
                <w:sz w:val="18"/>
              </w:rPr>
              <w:t>5.5 Timeline</w:t>
            </w:r>
            <w:r w:rsidR="00D2466B" w:rsidRPr="00D2466B">
              <w:rPr>
                <w:noProof/>
                <w:webHidden/>
                <w:sz w:val="18"/>
              </w:rPr>
              <w:tab/>
            </w:r>
            <w:r w:rsidR="00D2466B" w:rsidRPr="00D2466B">
              <w:rPr>
                <w:noProof/>
                <w:webHidden/>
                <w:sz w:val="18"/>
              </w:rPr>
              <w:fldChar w:fldCharType="begin"/>
            </w:r>
            <w:r w:rsidR="00D2466B" w:rsidRPr="00D2466B">
              <w:rPr>
                <w:noProof/>
                <w:webHidden/>
                <w:sz w:val="18"/>
              </w:rPr>
              <w:instrText xml:space="preserve"> PAGEREF _Toc381697827 \h </w:instrText>
            </w:r>
            <w:r w:rsidR="00D2466B" w:rsidRPr="00D2466B">
              <w:rPr>
                <w:noProof/>
                <w:webHidden/>
                <w:sz w:val="18"/>
              </w:rPr>
            </w:r>
            <w:r w:rsidR="00D2466B" w:rsidRPr="00D2466B">
              <w:rPr>
                <w:noProof/>
                <w:webHidden/>
                <w:sz w:val="18"/>
              </w:rPr>
              <w:fldChar w:fldCharType="separate"/>
            </w:r>
            <w:r w:rsidR="001F567F">
              <w:rPr>
                <w:noProof/>
                <w:webHidden/>
                <w:sz w:val="18"/>
              </w:rPr>
              <w:t>14</w:t>
            </w:r>
            <w:r w:rsidR="00D2466B" w:rsidRPr="00D2466B">
              <w:rPr>
                <w:noProof/>
                <w:webHidden/>
                <w:sz w:val="18"/>
              </w:rPr>
              <w:fldChar w:fldCharType="end"/>
            </w:r>
          </w:hyperlink>
        </w:p>
        <w:p w:rsidR="00D2466B" w:rsidRPr="00D2466B" w:rsidRDefault="002B0521">
          <w:pPr>
            <w:pStyle w:val="TOC1"/>
            <w:tabs>
              <w:tab w:val="right" w:leader="dot" w:pos="9016"/>
            </w:tabs>
            <w:rPr>
              <w:rFonts w:eastAsiaTheme="minorEastAsia"/>
              <w:noProof/>
              <w:sz w:val="18"/>
              <w:lang w:val="en-SG" w:eastAsia="en-SG"/>
            </w:rPr>
          </w:pPr>
          <w:hyperlink w:anchor="_Toc381697828" w:history="1">
            <w:r w:rsidR="00D2466B" w:rsidRPr="00D2466B">
              <w:rPr>
                <w:rStyle w:val="Hyperlink"/>
                <w:noProof/>
                <w:sz w:val="18"/>
              </w:rPr>
              <w:t>EVALUATION</w:t>
            </w:r>
            <w:r w:rsidR="00D2466B" w:rsidRPr="00D2466B">
              <w:rPr>
                <w:noProof/>
                <w:webHidden/>
                <w:sz w:val="18"/>
              </w:rPr>
              <w:tab/>
            </w:r>
            <w:r w:rsidR="00D2466B" w:rsidRPr="00D2466B">
              <w:rPr>
                <w:noProof/>
                <w:webHidden/>
                <w:sz w:val="18"/>
              </w:rPr>
              <w:fldChar w:fldCharType="begin"/>
            </w:r>
            <w:r w:rsidR="00D2466B" w:rsidRPr="00D2466B">
              <w:rPr>
                <w:noProof/>
                <w:webHidden/>
                <w:sz w:val="18"/>
              </w:rPr>
              <w:instrText xml:space="preserve"> PAGEREF _Toc381697828 \h </w:instrText>
            </w:r>
            <w:r w:rsidR="00D2466B" w:rsidRPr="00D2466B">
              <w:rPr>
                <w:noProof/>
                <w:webHidden/>
                <w:sz w:val="18"/>
              </w:rPr>
            </w:r>
            <w:r w:rsidR="00D2466B" w:rsidRPr="00D2466B">
              <w:rPr>
                <w:noProof/>
                <w:webHidden/>
                <w:sz w:val="18"/>
              </w:rPr>
              <w:fldChar w:fldCharType="separate"/>
            </w:r>
            <w:r w:rsidR="001F567F">
              <w:rPr>
                <w:noProof/>
                <w:webHidden/>
                <w:sz w:val="18"/>
              </w:rPr>
              <w:t>15</w:t>
            </w:r>
            <w:r w:rsidR="00D2466B" w:rsidRPr="00D2466B">
              <w:rPr>
                <w:noProof/>
                <w:webHidden/>
                <w:sz w:val="18"/>
              </w:rPr>
              <w:fldChar w:fldCharType="end"/>
            </w:r>
          </w:hyperlink>
        </w:p>
        <w:p w:rsidR="00D2466B" w:rsidRPr="00D2466B" w:rsidRDefault="002B0521">
          <w:pPr>
            <w:pStyle w:val="TOC1"/>
            <w:tabs>
              <w:tab w:val="right" w:leader="dot" w:pos="9016"/>
            </w:tabs>
            <w:rPr>
              <w:rFonts w:eastAsiaTheme="minorEastAsia"/>
              <w:noProof/>
              <w:sz w:val="18"/>
              <w:lang w:val="en-SG" w:eastAsia="en-SG"/>
            </w:rPr>
          </w:pPr>
          <w:hyperlink w:anchor="_Toc381697829" w:history="1">
            <w:r w:rsidR="00D2466B" w:rsidRPr="00D2466B">
              <w:rPr>
                <w:rStyle w:val="Hyperlink"/>
                <w:noProof/>
                <w:sz w:val="18"/>
              </w:rPr>
              <w:t>CONCLUSION</w:t>
            </w:r>
            <w:r w:rsidR="00D2466B" w:rsidRPr="00D2466B">
              <w:rPr>
                <w:noProof/>
                <w:webHidden/>
                <w:sz w:val="18"/>
              </w:rPr>
              <w:tab/>
            </w:r>
            <w:r w:rsidR="00D2466B" w:rsidRPr="00D2466B">
              <w:rPr>
                <w:noProof/>
                <w:webHidden/>
                <w:sz w:val="18"/>
              </w:rPr>
              <w:fldChar w:fldCharType="begin"/>
            </w:r>
            <w:r w:rsidR="00D2466B" w:rsidRPr="00D2466B">
              <w:rPr>
                <w:noProof/>
                <w:webHidden/>
                <w:sz w:val="18"/>
              </w:rPr>
              <w:instrText xml:space="preserve"> PAGEREF _Toc381697829 \h </w:instrText>
            </w:r>
            <w:r w:rsidR="00D2466B" w:rsidRPr="00D2466B">
              <w:rPr>
                <w:noProof/>
                <w:webHidden/>
                <w:sz w:val="18"/>
              </w:rPr>
            </w:r>
            <w:r w:rsidR="00D2466B" w:rsidRPr="00D2466B">
              <w:rPr>
                <w:noProof/>
                <w:webHidden/>
                <w:sz w:val="18"/>
              </w:rPr>
              <w:fldChar w:fldCharType="separate"/>
            </w:r>
            <w:r w:rsidR="001F567F">
              <w:rPr>
                <w:noProof/>
                <w:webHidden/>
                <w:sz w:val="18"/>
              </w:rPr>
              <w:t>15</w:t>
            </w:r>
            <w:r w:rsidR="00D2466B" w:rsidRPr="00D2466B">
              <w:rPr>
                <w:noProof/>
                <w:webHidden/>
                <w:sz w:val="18"/>
              </w:rPr>
              <w:fldChar w:fldCharType="end"/>
            </w:r>
          </w:hyperlink>
        </w:p>
        <w:p w:rsidR="00D2466B" w:rsidRPr="00D2466B" w:rsidRDefault="002B0521">
          <w:pPr>
            <w:pStyle w:val="TOC1"/>
            <w:tabs>
              <w:tab w:val="right" w:leader="dot" w:pos="9016"/>
            </w:tabs>
            <w:rPr>
              <w:rFonts w:eastAsiaTheme="minorEastAsia"/>
              <w:noProof/>
              <w:sz w:val="18"/>
              <w:lang w:val="en-SG" w:eastAsia="en-SG"/>
            </w:rPr>
          </w:pPr>
          <w:hyperlink w:anchor="_Toc381697830" w:history="1">
            <w:r w:rsidR="00D2466B" w:rsidRPr="00D2466B">
              <w:rPr>
                <w:rStyle w:val="Hyperlink"/>
                <w:noProof/>
                <w:sz w:val="18"/>
              </w:rPr>
              <w:t>REFERENCES</w:t>
            </w:r>
            <w:r w:rsidR="00D2466B" w:rsidRPr="00D2466B">
              <w:rPr>
                <w:noProof/>
                <w:webHidden/>
                <w:sz w:val="18"/>
              </w:rPr>
              <w:tab/>
            </w:r>
            <w:r w:rsidR="00D2466B" w:rsidRPr="00D2466B">
              <w:rPr>
                <w:noProof/>
                <w:webHidden/>
                <w:sz w:val="18"/>
              </w:rPr>
              <w:fldChar w:fldCharType="begin"/>
            </w:r>
            <w:r w:rsidR="00D2466B" w:rsidRPr="00D2466B">
              <w:rPr>
                <w:noProof/>
                <w:webHidden/>
                <w:sz w:val="18"/>
              </w:rPr>
              <w:instrText xml:space="preserve"> PAGEREF _Toc381697830 \h </w:instrText>
            </w:r>
            <w:r w:rsidR="00D2466B" w:rsidRPr="00D2466B">
              <w:rPr>
                <w:noProof/>
                <w:webHidden/>
                <w:sz w:val="18"/>
              </w:rPr>
            </w:r>
            <w:r w:rsidR="00D2466B" w:rsidRPr="00D2466B">
              <w:rPr>
                <w:noProof/>
                <w:webHidden/>
                <w:sz w:val="18"/>
              </w:rPr>
              <w:fldChar w:fldCharType="separate"/>
            </w:r>
            <w:r w:rsidR="001F567F">
              <w:rPr>
                <w:noProof/>
                <w:webHidden/>
                <w:sz w:val="18"/>
              </w:rPr>
              <w:t>16</w:t>
            </w:r>
            <w:r w:rsidR="00D2466B" w:rsidRPr="00D2466B">
              <w:rPr>
                <w:noProof/>
                <w:webHidden/>
                <w:sz w:val="18"/>
              </w:rPr>
              <w:fldChar w:fldCharType="end"/>
            </w:r>
          </w:hyperlink>
        </w:p>
        <w:p w:rsidR="00D2466B" w:rsidRPr="00D2466B" w:rsidRDefault="002B0521">
          <w:pPr>
            <w:pStyle w:val="TOC1"/>
            <w:tabs>
              <w:tab w:val="right" w:leader="dot" w:pos="9016"/>
            </w:tabs>
            <w:rPr>
              <w:rFonts w:eastAsiaTheme="minorEastAsia"/>
              <w:noProof/>
              <w:sz w:val="18"/>
              <w:lang w:val="en-SG" w:eastAsia="en-SG"/>
            </w:rPr>
          </w:pPr>
          <w:hyperlink w:anchor="_Toc381697831" w:history="1">
            <w:r w:rsidR="00D2466B" w:rsidRPr="00D2466B">
              <w:rPr>
                <w:rStyle w:val="Hyperlink"/>
                <w:noProof/>
                <w:sz w:val="18"/>
              </w:rPr>
              <w:t>BIBLIOGRAPHIC CITATION</w:t>
            </w:r>
            <w:r w:rsidR="00D2466B" w:rsidRPr="00D2466B">
              <w:rPr>
                <w:noProof/>
                <w:webHidden/>
                <w:sz w:val="18"/>
              </w:rPr>
              <w:tab/>
            </w:r>
            <w:r w:rsidR="00D2466B" w:rsidRPr="00D2466B">
              <w:rPr>
                <w:noProof/>
                <w:webHidden/>
                <w:sz w:val="18"/>
              </w:rPr>
              <w:fldChar w:fldCharType="begin"/>
            </w:r>
            <w:r w:rsidR="00D2466B" w:rsidRPr="00D2466B">
              <w:rPr>
                <w:noProof/>
                <w:webHidden/>
                <w:sz w:val="18"/>
              </w:rPr>
              <w:instrText xml:space="preserve"> PAGEREF _Toc381697831 \h </w:instrText>
            </w:r>
            <w:r w:rsidR="00D2466B" w:rsidRPr="00D2466B">
              <w:rPr>
                <w:noProof/>
                <w:webHidden/>
                <w:sz w:val="18"/>
              </w:rPr>
            </w:r>
            <w:r w:rsidR="00D2466B" w:rsidRPr="00D2466B">
              <w:rPr>
                <w:noProof/>
                <w:webHidden/>
                <w:sz w:val="18"/>
              </w:rPr>
              <w:fldChar w:fldCharType="separate"/>
            </w:r>
            <w:r w:rsidR="001F567F">
              <w:rPr>
                <w:noProof/>
                <w:webHidden/>
                <w:sz w:val="18"/>
              </w:rPr>
              <w:t>17</w:t>
            </w:r>
            <w:r w:rsidR="00D2466B" w:rsidRPr="00D2466B">
              <w:rPr>
                <w:noProof/>
                <w:webHidden/>
                <w:sz w:val="18"/>
              </w:rPr>
              <w:fldChar w:fldCharType="end"/>
            </w:r>
          </w:hyperlink>
        </w:p>
        <w:p w:rsidR="00D2466B" w:rsidRPr="00D2466B" w:rsidRDefault="002B0521">
          <w:pPr>
            <w:pStyle w:val="TOC1"/>
            <w:tabs>
              <w:tab w:val="right" w:leader="dot" w:pos="9016"/>
            </w:tabs>
            <w:rPr>
              <w:rFonts w:eastAsiaTheme="minorEastAsia"/>
              <w:noProof/>
              <w:sz w:val="18"/>
              <w:lang w:val="en-SG" w:eastAsia="en-SG"/>
            </w:rPr>
          </w:pPr>
          <w:hyperlink w:anchor="_Toc381697832" w:history="1">
            <w:r w:rsidR="00D2466B" w:rsidRPr="00D2466B">
              <w:rPr>
                <w:rStyle w:val="Hyperlink"/>
                <w:noProof/>
                <w:sz w:val="18"/>
              </w:rPr>
              <w:t>APPENDICES</w:t>
            </w:r>
            <w:r w:rsidR="00D2466B" w:rsidRPr="00D2466B">
              <w:rPr>
                <w:noProof/>
                <w:webHidden/>
                <w:sz w:val="18"/>
              </w:rPr>
              <w:tab/>
            </w:r>
            <w:r w:rsidR="00D2466B" w:rsidRPr="00D2466B">
              <w:rPr>
                <w:noProof/>
                <w:webHidden/>
                <w:sz w:val="18"/>
              </w:rPr>
              <w:fldChar w:fldCharType="begin"/>
            </w:r>
            <w:r w:rsidR="00D2466B" w:rsidRPr="00D2466B">
              <w:rPr>
                <w:noProof/>
                <w:webHidden/>
                <w:sz w:val="18"/>
              </w:rPr>
              <w:instrText xml:space="preserve"> PAGEREF _Toc381697832 \h </w:instrText>
            </w:r>
            <w:r w:rsidR="00D2466B" w:rsidRPr="00D2466B">
              <w:rPr>
                <w:noProof/>
                <w:webHidden/>
                <w:sz w:val="18"/>
              </w:rPr>
            </w:r>
            <w:r w:rsidR="00D2466B" w:rsidRPr="00D2466B">
              <w:rPr>
                <w:noProof/>
                <w:webHidden/>
                <w:sz w:val="18"/>
              </w:rPr>
              <w:fldChar w:fldCharType="separate"/>
            </w:r>
            <w:r w:rsidR="001F567F">
              <w:rPr>
                <w:noProof/>
                <w:webHidden/>
                <w:sz w:val="18"/>
              </w:rPr>
              <w:t>18</w:t>
            </w:r>
            <w:r w:rsidR="00D2466B" w:rsidRPr="00D2466B">
              <w:rPr>
                <w:noProof/>
                <w:webHidden/>
                <w:sz w:val="18"/>
              </w:rPr>
              <w:fldChar w:fldCharType="end"/>
            </w:r>
          </w:hyperlink>
        </w:p>
        <w:p w:rsidR="00D2466B" w:rsidRPr="00D2466B" w:rsidRDefault="002B0521">
          <w:pPr>
            <w:pStyle w:val="TOC2"/>
            <w:tabs>
              <w:tab w:val="right" w:leader="dot" w:pos="9016"/>
            </w:tabs>
            <w:rPr>
              <w:rFonts w:eastAsiaTheme="minorEastAsia"/>
              <w:noProof/>
              <w:sz w:val="18"/>
              <w:lang w:val="en-SG" w:eastAsia="en-SG"/>
            </w:rPr>
          </w:pPr>
          <w:hyperlink w:anchor="_Toc381697833" w:history="1">
            <w:r w:rsidR="00D2466B" w:rsidRPr="00D2466B">
              <w:rPr>
                <w:rStyle w:val="Hyperlink"/>
                <w:noProof/>
                <w:sz w:val="18"/>
              </w:rPr>
              <w:t>Appendix A</w:t>
            </w:r>
            <w:r w:rsidR="00D2466B" w:rsidRPr="00D2466B">
              <w:rPr>
                <w:noProof/>
                <w:webHidden/>
                <w:sz w:val="18"/>
              </w:rPr>
              <w:tab/>
            </w:r>
            <w:r w:rsidR="00D2466B" w:rsidRPr="00D2466B">
              <w:rPr>
                <w:noProof/>
                <w:webHidden/>
                <w:sz w:val="18"/>
              </w:rPr>
              <w:fldChar w:fldCharType="begin"/>
            </w:r>
            <w:r w:rsidR="00D2466B" w:rsidRPr="00D2466B">
              <w:rPr>
                <w:noProof/>
                <w:webHidden/>
                <w:sz w:val="18"/>
              </w:rPr>
              <w:instrText xml:space="preserve"> PAGEREF _Toc381697833 \h </w:instrText>
            </w:r>
            <w:r w:rsidR="00D2466B" w:rsidRPr="00D2466B">
              <w:rPr>
                <w:noProof/>
                <w:webHidden/>
                <w:sz w:val="18"/>
              </w:rPr>
            </w:r>
            <w:r w:rsidR="00D2466B" w:rsidRPr="00D2466B">
              <w:rPr>
                <w:noProof/>
                <w:webHidden/>
                <w:sz w:val="18"/>
              </w:rPr>
              <w:fldChar w:fldCharType="separate"/>
            </w:r>
            <w:r w:rsidR="001F567F">
              <w:rPr>
                <w:noProof/>
                <w:webHidden/>
                <w:sz w:val="18"/>
              </w:rPr>
              <w:t>18</w:t>
            </w:r>
            <w:r w:rsidR="00D2466B" w:rsidRPr="00D2466B">
              <w:rPr>
                <w:noProof/>
                <w:webHidden/>
                <w:sz w:val="18"/>
              </w:rPr>
              <w:fldChar w:fldCharType="end"/>
            </w:r>
          </w:hyperlink>
        </w:p>
        <w:p w:rsidR="00D2466B" w:rsidRPr="00D2466B" w:rsidRDefault="002B0521">
          <w:pPr>
            <w:pStyle w:val="TOC2"/>
            <w:tabs>
              <w:tab w:val="right" w:leader="dot" w:pos="9016"/>
            </w:tabs>
            <w:rPr>
              <w:rFonts w:eastAsiaTheme="minorEastAsia"/>
              <w:noProof/>
              <w:sz w:val="18"/>
              <w:lang w:val="en-SG" w:eastAsia="en-SG"/>
            </w:rPr>
          </w:pPr>
          <w:hyperlink w:anchor="_Toc381697834" w:history="1">
            <w:r w:rsidR="00D2466B" w:rsidRPr="00D2466B">
              <w:rPr>
                <w:rStyle w:val="Hyperlink"/>
                <w:noProof/>
                <w:sz w:val="18"/>
              </w:rPr>
              <w:t>Appendix B</w:t>
            </w:r>
            <w:r w:rsidR="00D2466B" w:rsidRPr="00D2466B">
              <w:rPr>
                <w:noProof/>
                <w:webHidden/>
                <w:sz w:val="18"/>
              </w:rPr>
              <w:tab/>
            </w:r>
            <w:r w:rsidR="00D2466B" w:rsidRPr="00D2466B">
              <w:rPr>
                <w:noProof/>
                <w:webHidden/>
                <w:sz w:val="18"/>
              </w:rPr>
              <w:fldChar w:fldCharType="begin"/>
            </w:r>
            <w:r w:rsidR="00D2466B" w:rsidRPr="00D2466B">
              <w:rPr>
                <w:noProof/>
                <w:webHidden/>
                <w:sz w:val="18"/>
              </w:rPr>
              <w:instrText xml:space="preserve"> PAGEREF _Toc381697834 \h </w:instrText>
            </w:r>
            <w:r w:rsidR="00D2466B" w:rsidRPr="00D2466B">
              <w:rPr>
                <w:noProof/>
                <w:webHidden/>
                <w:sz w:val="18"/>
              </w:rPr>
            </w:r>
            <w:r w:rsidR="00D2466B" w:rsidRPr="00D2466B">
              <w:rPr>
                <w:noProof/>
                <w:webHidden/>
                <w:sz w:val="18"/>
              </w:rPr>
              <w:fldChar w:fldCharType="separate"/>
            </w:r>
            <w:r w:rsidR="001F567F">
              <w:rPr>
                <w:noProof/>
                <w:webHidden/>
                <w:sz w:val="18"/>
              </w:rPr>
              <w:t>19</w:t>
            </w:r>
            <w:r w:rsidR="00D2466B" w:rsidRPr="00D2466B">
              <w:rPr>
                <w:noProof/>
                <w:webHidden/>
                <w:sz w:val="18"/>
              </w:rPr>
              <w:fldChar w:fldCharType="end"/>
            </w:r>
          </w:hyperlink>
        </w:p>
        <w:p w:rsidR="00D2466B" w:rsidRPr="00D2466B" w:rsidRDefault="002B0521">
          <w:pPr>
            <w:pStyle w:val="TOC2"/>
            <w:tabs>
              <w:tab w:val="right" w:leader="dot" w:pos="9016"/>
            </w:tabs>
            <w:rPr>
              <w:rFonts w:eastAsiaTheme="minorEastAsia"/>
              <w:noProof/>
              <w:sz w:val="18"/>
              <w:lang w:val="en-SG" w:eastAsia="en-SG"/>
            </w:rPr>
          </w:pPr>
          <w:hyperlink w:anchor="_Toc381697835" w:history="1">
            <w:r w:rsidR="00D2466B" w:rsidRPr="00D2466B">
              <w:rPr>
                <w:rStyle w:val="Hyperlink"/>
                <w:noProof/>
                <w:sz w:val="18"/>
              </w:rPr>
              <w:t>Appendix C</w:t>
            </w:r>
            <w:r w:rsidR="00D2466B" w:rsidRPr="00D2466B">
              <w:rPr>
                <w:noProof/>
                <w:webHidden/>
                <w:sz w:val="18"/>
              </w:rPr>
              <w:tab/>
            </w:r>
            <w:r w:rsidR="00D2466B" w:rsidRPr="00D2466B">
              <w:rPr>
                <w:noProof/>
                <w:webHidden/>
                <w:sz w:val="18"/>
              </w:rPr>
              <w:fldChar w:fldCharType="begin"/>
            </w:r>
            <w:r w:rsidR="00D2466B" w:rsidRPr="00D2466B">
              <w:rPr>
                <w:noProof/>
                <w:webHidden/>
                <w:sz w:val="18"/>
              </w:rPr>
              <w:instrText xml:space="preserve"> PAGEREF _Toc381697835 \h </w:instrText>
            </w:r>
            <w:r w:rsidR="00D2466B" w:rsidRPr="00D2466B">
              <w:rPr>
                <w:noProof/>
                <w:webHidden/>
                <w:sz w:val="18"/>
              </w:rPr>
            </w:r>
            <w:r w:rsidR="00D2466B" w:rsidRPr="00D2466B">
              <w:rPr>
                <w:noProof/>
                <w:webHidden/>
                <w:sz w:val="18"/>
              </w:rPr>
              <w:fldChar w:fldCharType="separate"/>
            </w:r>
            <w:r w:rsidR="001F567F">
              <w:rPr>
                <w:noProof/>
                <w:webHidden/>
                <w:sz w:val="18"/>
              </w:rPr>
              <w:t>20</w:t>
            </w:r>
            <w:r w:rsidR="00D2466B" w:rsidRPr="00D2466B">
              <w:rPr>
                <w:noProof/>
                <w:webHidden/>
                <w:sz w:val="18"/>
              </w:rPr>
              <w:fldChar w:fldCharType="end"/>
            </w:r>
          </w:hyperlink>
        </w:p>
        <w:p w:rsidR="00D2466B" w:rsidRPr="00D2466B" w:rsidRDefault="002B0521">
          <w:pPr>
            <w:pStyle w:val="TOC2"/>
            <w:tabs>
              <w:tab w:val="right" w:leader="dot" w:pos="9016"/>
            </w:tabs>
            <w:rPr>
              <w:rFonts w:eastAsiaTheme="minorEastAsia"/>
              <w:noProof/>
              <w:sz w:val="18"/>
              <w:lang w:val="en-SG" w:eastAsia="en-SG"/>
            </w:rPr>
          </w:pPr>
          <w:hyperlink w:anchor="_Toc381697836" w:history="1">
            <w:r w:rsidR="00D2466B" w:rsidRPr="00D2466B">
              <w:rPr>
                <w:rStyle w:val="Hyperlink"/>
                <w:noProof/>
                <w:sz w:val="18"/>
              </w:rPr>
              <w:t>Appendix D</w:t>
            </w:r>
            <w:r w:rsidR="00D2466B" w:rsidRPr="00D2466B">
              <w:rPr>
                <w:noProof/>
                <w:webHidden/>
                <w:sz w:val="18"/>
              </w:rPr>
              <w:tab/>
            </w:r>
            <w:r w:rsidR="00D2466B" w:rsidRPr="00D2466B">
              <w:rPr>
                <w:noProof/>
                <w:webHidden/>
                <w:sz w:val="18"/>
              </w:rPr>
              <w:fldChar w:fldCharType="begin"/>
            </w:r>
            <w:r w:rsidR="00D2466B" w:rsidRPr="00D2466B">
              <w:rPr>
                <w:noProof/>
                <w:webHidden/>
                <w:sz w:val="18"/>
              </w:rPr>
              <w:instrText xml:space="preserve"> PAGEREF _Toc381697836 \h </w:instrText>
            </w:r>
            <w:r w:rsidR="00D2466B" w:rsidRPr="00D2466B">
              <w:rPr>
                <w:noProof/>
                <w:webHidden/>
                <w:sz w:val="18"/>
              </w:rPr>
            </w:r>
            <w:r w:rsidR="00D2466B" w:rsidRPr="00D2466B">
              <w:rPr>
                <w:noProof/>
                <w:webHidden/>
                <w:sz w:val="18"/>
              </w:rPr>
              <w:fldChar w:fldCharType="separate"/>
            </w:r>
            <w:r w:rsidR="001F567F">
              <w:rPr>
                <w:noProof/>
                <w:webHidden/>
                <w:sz w:val="18"/>
              </w:rPr>
              <w:t>21</w:t>
            </w:r>
            <w:r w:rsidR="00D2466B" w:rsidRPr="00D2466B">
              <w:rPr>
                <w:noProof/>
                <w:webHidden/>
                <w:sz w:val="18"/>
              </w:rPr>
              <w:fldChar w:fldCharType="end"/>
            </w:r>
          </w:hyperlink>
        </w:p>
        <w:p w:rsidR="00D2466B" w:rsidRPr="00D2466B" w:rsidRDefault="002B0521">
          <w:pPr>
            <w:pStyle w:val="TOC2"/>
            <w:tabs>
              <w:tab w:val="right" w:leader="dot" w:pos="9016"/>
            </w:tabs>
            <w:rPr>
              <w:rFonts w:eastAsiaTheme="minorEastAsia"/>
              <w:noProof/>
              <w:sz w:val="18"/>
              <w:lang w:val="en-SG" w:eastAsia="en-SG"/>
            </w:rPr>
          </w:pPr>
          <w:hyperlink w:anchor="_Toc381697837" w:history="1">
            <w:r w:rsidR="00D2466B" w:rsidRPr="00D2466B">
              <w:rPr>
                <w:rStyle w:val="Hyperlink"/>
                <w:noProof/>
                <w:sz w:val="18"/>
              </w:rPr>
              <w:t>Appendix E</w:t>
            </w:r>
            <w:r w:rsidR="00D2466B" w:rsidRPr="00D2466B">
              <w:rPr>
                <w:noProof/>
                <w:webHidden/>
                <w:sz w:val="18"/>
              </w:rPr>
              <w:tab/>
            </w:r>
            <w:r w:rsidR="00D2466B" w:rsidRPr="00D2466B">
              <w:rPr>
                <w:noProof/>
                <w:webHidden/>
                <w:sz w:val="18"/>
              </w:rPr>
              <w:fldChar w:fldCharType="begin"/>
            </w:r>
            <w:r w:rsidR="00D2466B" w:rsidRPr="00D2466B">
              <w:rPr>
                <w:noProof/>
                <w:webHidden/>
                <w:sz w:val="18"/>
              </w:rPr>
              <w:instrText xml:space="preserve"> PAGEREF _Toc381697837 \h </w:instrText>
            </w:r>
            <w:r w:rsidR="00D2466B" w:rsidRPr="00D2466B">
              <w:rPr>
                <w:noProof/>
                <w:webHidden/>
                <w:sz w:val="18"/>
              </w:rPr>
            </w:r>
            <w:r w:rsidR="00D2466B" w:rsidRPr="00D2466B">
              <w:rPr>
                <w:noProof/>
                <w:webHidden/>
                <w:sz w:val="18"/>
              </w:rPr>
              <w:fldChar w:fldCharType="separate"/>
            </w:r>
            <w:r w:rsidR="001F567F">
              <w:rPr>
                <w:noProof/>
                <w:webHidden/>
                <w:sz w:val="18"/>
              </w:rPr>
              <w:t>21</w:t>
            </w:r>
            <w:r w:rsidR="00D2466B" w:rsidRPr="00D2466B">
              <w:rPr>
                <w:noProof/>
                <w:webHidden/>
                <w:sz w:val="18"/>
              </w:rPr>
              <w:fldChar w:fldCharType="end"/>
            </w:r>
          </w:hyperlink>
        </w:p>
        <w:p w:rsidR="00D2466B" w:rsidRPr="00D2466B" w:rsidRDefault="002B0521">
          <w:pPr>
            <w:pStyle w:val="TOC2"/>
            <w:tabs>
              <w:tab w:val="right" w:leader="dot" w:pos="9016"/>
            </w:tabs>
            <w:rPr>
              <w:rFonts w:eastAsiaTheme="minorEastAsia"/>
              <w:noProof/>
              <w:sz w:val="18"/>
              <w:lang w:val="en-SG" w:eastAsia="en-SG"/>
            </w:rPr>
          </w:pPr>
          <w:hyperlink w:anchor="_Toc381697839" w:history="1">
            <w:r w:rsidR="00D2466B" w:rsidRPr="00D2466B">
              <w:rPr>
                <w:rStyle w:val="Hyperlink"/>
                <w:noProof/>
                <w:sz w:val="18"/>
              </w:rPr>
              <w:t>Appendix F</w:t>
            </w:r>
            <w:r w:rsidR="00D2466B" w:rsidRPr="00D2466B">
              <w:rPr>
                <w:noProof/>
                <w:webHidden/>
                <w:sz w:val="18"/>
              </w:rPr>
              <w:tab/>
            </w:r>
            <w:r w:rsidR="00D2466B" w:rsidRPr="00D2466B">
              <w:rPr>
                <w:noProof/>
                <w:webHidden/>
                <w:sz w:val="18"/>
              </w:rPr>
              <w:fldChar w:fldCharType="begin"/>
            </w:r>
            <w:r w:rsidR="00D2466B" w:rsidRPr="00D2466B">
              <w:rPr>
                <w:noProof/>
                <w:webHidden/>
                <w:sz w:val="18"/>
              </w:rPr>
              <w:instrText xml:space="preserve"> PAGEREF _Toc381697839 \h </w:instrText>
            </w:r>
            <w:r w:rsidR="00D2466B" w:rsidRPr="00D2466B">
              <w:rPr>
                <w:noProof/>
                <w:webHidden/>
                <w:sz w:val="18"/>
              </w:rPr>
            </w:r>
            <w:r w:rsidR="00D2466B" w:rsidRPr="00D2466B">
              <w:rPr>
                <w:noProof/>
                <w:webHidden/>
                <w:sz w:val="18"/>
              </w:rPr>
              <w:fldChar w:fldCharType="separate"/>
            </w:r>
            <w:r w:rsidR="001F567F">
              <w:rPr>
                <w:noProof/>
                <w:webHidden/>
                <w:sz w:val="18"/>
              </w:rPr>
              <w:t>22</w:t>
            </w:r>
            <w:r w:rsidR="00D2466B" w:rsidRPr="00D2466B">
              <w:rPr>
                <w:noProof/>
                <w:webHidden/>
                <w:sz w:val="18"/>
              </w:rPr>
              <w:fldChar w:fldCharType="end"/>
            </w:r>
          </w:hyperlink>
        </w:p>
        <w:p w:rsidR="00D2466B" w:rsidRPr="00D2466B" w:rsidRDefault="002B0521">
          <w:pPr>
            <w:pStyle w:val="TOC2"/>
            <w:tabs>
              <w:tab w:val="right" w:leader="dot" w:pos="9016"/>
            </w:tabs>
            <w:rPr>
              <w:rFonts w:eastAsiaTheme="minorEastAsia"/>
              <w:noProof/>
              <w:sz w:val="18"/>
              <w:lang w:val="en-SG" w:eastAsia="en-SG"/>
            </w:rPr>
          </w:pPr>
          <w:hyperlink w:anchor="_Toc381697840" w:history="1">
            <w:r w:rsidR="00D2466B" w:rsidRPr="00D2466B">
              <w:rPr>
                <w:rStyle w:val="Hyperlink"/>
                <w:noProof/>
                <w:sz w:val="18"/>
              </w:rPr>
              <w:t>Appendix G</w:t>
            </w:r>
            <w:r w:rsidR="00D2466B" w:rsidRPr="00D2466B">
              <w:rPr>
                <w:noProof/>
                <w:webHidden/>
                <w:sz w:val="18"/>
              </w:rPr>
              <w:tab/>
            </w:r>
            <w:r w:rsidR="00D2466B" w:rsidRPr="00D2466B">
              <w:rPr>
                <w:noProof/>
                <w:webHidden/>
                <w:sz w:val="18"/>
              </w:rPr>
              <w:fldChar w:fldCharType="begin"/>
            </w:r>
            <w:r w:rsidR="00D2466B" w:rsidRPr="00D2466B">
              <w:rPr>
                <w:noProof/>
                <w:webHidden/>
                <w:sz w:val="18"/>
              </w:rPr>
              <w:instrText xml:space="preserve"> PAGEREF _Toc381697840 \h </w:instrText>
            </w:r>
            <w:r w:rsidR="00D2466B" w:rsidRPr="00D2466B">
              <w:rPr>
                <w:noProof/>
                <w:webHidden/>
                <w:sz w:val="18"/>
              </w:rPr>
            </w:r>
            <w:r w:rsidR="00D2466B" w:rsidRPr="00D2466B">
              <w:rPr>
                <w:noProof/>
                <w:webHidden/>
                <w:sz w:val="18"/>
              </w:rPr>
              <w:fldChar w:fldCharType="separate"/>
            </w:r>
            <w:r w:rsidR="001F567F">
              <w:rPr>
                <w:noProof/>
                <w:webHidden/>
                <w:sz w:val="18"/>
              </w:rPr>
              <w:t>23</w:t>
            </w:r>
            <w:r w:rsidR="00D2466B" w:rsidRPr="00D2466B">
              <w:rPr>
                <w:noProof/>
                <w:webHidden/>
                <w:sz w:val="18"/>
              </w:rPr>
              <w:fldChar w:fldCharType="end"/>
            </w:r>
          </w:hyperlink>
        </w:p>
        <w:p w:rsidR="00D2466B" w:rsidRPr="00D2466B" w:rsidRDefault="002B0521">
          <w:pPr>
            <w:pStyle w:val="TOC2"/>
            <w:tabs>
              <w:tab w:val="right" w:leader="dot" w:pos="9016"/>
            </w:tabs>
            <w:rPr>
              <w:rFonts w:eastAsiaTheme="minorEastAsia"/>
              <w:noProof/>
              <w:sz w:val="18"/>
              <w:lang w:val="en-SG" w:eastAsia="en-SG"/>
            </w:rPr>
          </w:pPr>
          <w:hyperlink w:anchor="_Toc381697841" w:history="1">
            <w:r w:rsidR="00D2466B" w:rsidRPr="00D2466B">
              <w:rPr>
                <w:rStyle w:val="Hyperlink"/>
                <w:noProof/>
                <w:sz w:val="18"/>
              </w:rPr>
              <w:t>Appendix H</w:t>
            </w:r>
            <w:r w:rsidR="00D2466B" w:rsidRPr="00D2466B">
              <w:rPr>
                <w:noProof/>
                <w:webHidden/>
                <w:sz w:val="18"/>
              </w:rPr>
              <w:tab/>
            </w:r>
            <w:r w:rsidR="00D2466B" w:rsidRPr="00D2466B">
              <w:rPr>
                <w:noProof/>
                <w:webHidden/>
                <w:sz w:val="18"/>
              </w:rPr>
              <w:fldChar w:fldCharType="begin"/>
            </w:r>
            <w:r w:rsidR="00D2466B" w:rsidRPr="00D2466B">
              <w:rPr>
                <w:noProof/>
                <w:webHidden/>
                <w:sz w:val="18"/>
              </w:rPr>
              <w:instrText xml:space="preserve"> PAGEREF _Toc381697841 \h </w:instrText>
            </w:r>
            <w:r w:rsidR="00D2466B" w:rsidRPr="00D2466B">
              <w:rPr>
                <w:noProof/>
                <w:webHidden/>
                <w:sz w:val="18"/>
              </w:rPr>
            </w:r>
            <w:r w:rsidR="00D2466B" w:rsidRPr="00D2466B">
              <w:rPr>
                <w:noProof/>
                <w:webHidden/>
                <w:sz w:val="18"/>
              </w:rPr>
              <w:fldChar w:fldCharType="separate"/>
            </w:r>
            <w:r w:rsidR="001F567F">
              <w:rPr>
                <w:noProof/>
                <w:webHidden/>
                <w:sz w:val="18"/>
              </w:rPr>
              <w:t>24</w:t>
            </w:r>
            <w:r w:rsidR="00D2466B" w:rsidRPr="00D2466B">
              <w:rPr>
                <w:noProof/>
                <w:webHidden/>
                <w:sz w:val="18"/>
              </w:rPr>
              <w:fldChar w:fldCharType="end"/>
            </w:r>
          </w:hyperlink>
        </w:p>
        <w:p w:rsidR="00D2466B" w:rsidRPr="00D2466B" w:rsidRDefault="002B0521">
          <w:pPr>
            <w:pStyle w:val="TOC2"/>
            <w:tabs>
              <w:tab w:val="right" w:leader="dot" w:pos="9016"/>
            </w:tabs>
            <w:rPr>
              <w:rFonts w:eastAsiaTheme="minorEastAsia"/>
              <w:noProof/>
              <w:sz w:val="18"/>
              <w:lang w:val="en-SG" w:eastAsia="en-SG"/>
            </w:rPr>
          </w:pPr>
          <w:hyperlink w:anchor="_Toc381697842" w:history="1">
            <w:r w:rsidR="00D2466B" w:rsidRPr="00D2466B">
              <w:rPr>
                <w:rStyle w:val="Hyperlink"/>
                <w:noProof/>
                <w:sz w:val="18"/>
              </w:rPr>
              <w:t>Appendix I</w:t>
            </w:r>
            <w:r w:rsidR="00D2466B" w:rsidRPr="00D2466B">
              <w:rPr>
                <w:noProof/>
                <w:webHidden/>
                <w:sz w:val="18"/>
              </w:rPr>
              <w:tab/>
            </w:r>
            <w:r w:rsidR="00D2466B" w:rsidRPr="00D2466B">
              <w:rPr>
                <w:noProof/>
                <w:webHidden/>
                <w:sz w:val="18"/>
              </w:rPr>
              <w:fldChar w:fldCharType="begin"/>
            </w:r>
            <w:r w:rsidR="00D2466B" w:rsidRPr="00D2466B">
              <w:rPr>
                <w:noProof/>
                <w:webHidden/>
                <w:sz w:val="18"/>
              </w:rPr>
              <w:instrText xml:space="preserve"> PAGEREF _Toc381697842 \h </w:instrText>
            </w:r>
            <w:r w:rsidR="00D2466B" w:rsidRPr="00D2466B">
              <w:rPr>
                <w:noProof/>
                <w:webHidden/>
                <w:sz w:val="18"/>
              </w:rPr>
            </w:r>
            <w:r w:rsidR="00D2466B" w:rsidRPr="00D2466B">
              <w:rPr>
                <w:noProof/>
                <w:webHidden/>
                <w:sz w:val="18"/>
              </w:rPr>
              <w:fldChar w:fldCharType="separate"/>
            </w:r>
            <w:r w:rsidR="001F567F">
              <w:rPr>
                <w:noProof/>
                <w:webHidden/>
                <w:sz w:val="18"/>
              </w:rPr>
              <w:t>26</w:t>
            </w:r>
            <w:r w:rsidR="00D2466B" w:rsidRPr="00D2466B">
              <w:rPr>
                <w:noProof/>
                <w:webHidden/>
                <w:sz w:val="18"/>
              </w:rPr>
              <w:fldChar w:fldCharType="end"/>
            </w:r>
          </w:hyperlink>
        </w:p>
        <w:p w:rsidR="00D2466B" w:rsidRPr="00D2466B" w:rsidRDefault="002B0521">
          <w:pPr>
            <w:pStyle w:val="TOC2"/>
            <w:tabs>
              <w:tab w:val="right" w:leader="dot" w:pos="9016"/>
            </w:tabs>
            <w:rPr>
              <w:rFonts w:eastAsiaTheme="minorEastAsia"/>
              <w:noProof/>
              <w:sz w:val="18"/>
              <w:lang w:val="en-SG" w:eastAsia="en-SG"/>
            </w:rPr>
          </w:pPr>
          <w:hyperlink w:anchor="_Toc381697844" w:history="1">
            <w:r w:rsidR="00D2466B" w:rsidRPr="00D2466B">
              <w:rPr>
                <w:rStyle w:val="Hyperlink"/>
                <w:noProof/>
                <w:sz w:val="18"/>
              </w:rPr>
              <w:t>Appendix J</w:t>
            </w:r>
            <w:r w:rsidR="00D2466B" w:rsidRPr="00D2466B">
              <w:rPr>
                <w:noProof/>
                <w:webHidden/>
                <w:sz w:val="18"/>
              </w:rPr>
              <w:tab/>
            </w:r>
            <w:r w:rsidR="00D2466B" w:rsidRPr="00D2466B">
              <w:rPr>
                <w:noProof/>
                <w:webHidden/>
                <w:sz w:val="18"/>
              </w:rPr>
              <w:fldChar w:fldCharType="begin"/>
            </w:r>
            <w:r w:rsidR="00D2466B" w:rsidRPr="00D2466B">
              <w:rPr>
                <w:noProof/>
                <w:webHidden/>
                <w:sz w:val="18"/>
              </w:rPr>
              <w:instrText xml:space="preserve"> PAGEREF _Toc381697844 \h </w:instrText>
            </w:r>
            <w:r w:rsidR="00D2466B" w:rsidRPr="00D2466B">
              <w:rPr>
                <w:noProof/>
                <w:webHidden/>
                <w:sz w:val="18"/>
              </w:rPr>
            </w:r>
            <w:r w:rsidR="00D2466B" w:rsidRPr="00D2466B">
              <w:rPr>
                <w:noProof/>
                <w:webHidden/>
                <w:sz w:val="18"/>
              </w:rPr>
              <w:fldChar w:fldCharType="separate"/>
            </w:r>
            <w:r w:rsidR="001F567F">
              <w:rPr>
                <w:noProof/>
                <w:webHidden/>
                <w:sz w:val="18"/>
              </w:rPr>
              <w:t>28</w:t>
            </w:r>
            <w:r w:rsidR="00D2466B" w:rsidRPr="00D2466B">
              <w:rPr>
                <w:noProof/>
                <w:webHidden/>
                <w:sz w:val="18"/>
              </w:rPr>
              <w:fldChar w:fldCharType="end"/>
            </w:r>
          </w:hyperlink>
        </w:p>
        <w:p w:rsidR="00D2466B" w:rsidRPr="00D2466B" w:rsidRDefault="002B0521">
          <w:pPr>
            <w:pStyle w:val="TOC2"/>
            <w:tabs>
              <w:tab w:val="right" w:leader="dot" w:pos="9016"/>
            </w:tabs>
            <w:rPr>
              <w:rFonts w:eastAsiaTheme="minorEastAsia"/>
              <w:noProof/>
              <w:sz w:val="18"/>
              <w:lang w:val="en-SG" w:eastAsia="en-SG"/>
            </w:rPr>
          </w:pPr>
          <w:hyperlink w:anchor="_Toc381697845" w:history="1">
            <w:r w:rsidR="00D2466B" w:rsidRPr="00D2466B">
              <w:rPr>
                <w:rStyle w:val="Hyperlink"/>
                <w:noProof/>
                <w:sz w:val="18"/>
              </w:rPr>
              <w:t>Appendix K</w:t>
            </w:r>
            <w:r w:rsidR="00D2466B" w:rsidRPr="00D2466B">
              <w:rPr>
                <w:noProof/>
                <w:webHidden/>
                <w:sz w:val="18"/>
              </w:rPr>
              <w:tab/>
            </w:r>
            <w:r w:rsidR="00D2466B" w:rsidRPr="00D2466B">
              <w:rPr>
                <w:noProof/>
                <w:webHidden/>
                <w:sz w:val="18"/>
              </w:rPr>
              <w:fldChar w:fldCharType="begin"/>
            </w:r>
            <w:r w:rsidR="00D2466B" w:rsidRPr="00D2466B">
              <w:rPr>
                <w:noProof/>
                <w:webHidden/>
                <w:sz w:val="18"/>
              </w:rPr>
              <w:instrText xml:space="preserve"> PAGEREF _Toc381697845 \h </w:instrText>
            </w:r>
            <w:r w:rsidR="00D2466B" w:rsidRPr="00D2466B">
              <w:rPr>
                <w:noProof/>
                <w:webHidden/>
                <w:sz w:val="18"/>
              </w:rPr>
            </w:r>
            <w:r w:rsidR="00D2466B" w:rsidRPr="00D2466B">
              <w:rPr>
                <w:noProof/>
                <w:webHidden/>
                <w:sz w:val="18"/>
              </w:rPr>
              <w:fldChar w:fldCharType="separate"/>
            </w:r>
            <w:r w:rsidR="001F567F">
              <w:rPr>
                <w:noProof/>
                <w:webHidden/>
                <w:sz w:val="18"/>
              </w:rPr>
              <w:t>30</w:t>
            </w:r>
            <w:r w:rsidR="00D2466B" w:rsidRPr="00D2466B">
              <w:rPr>
                <w:noProof/>
                <w:webHidden/>
                <w:sz w:val="18"/>
              </w:rPr>
              <w:fldChar w:fldCharType="end"/>
            </w:r>
          </w:hyperlink>
        </w:p>
        <w:p w:rsidR="00D2466B" w:rsidRPr="00D2466B" w:rsidRDefault="00236B9F">
          <w:r w:rsidRPr="00D2466B">
            <w:rPr>
              <w:b/>
              <w:bCs/>
              <w:noProof/>
              <w:sz w:val="24"/>
            </w:rPr>
            <w:lastRenderedPageBreak/>
            <w:fldChar w:fldCharType="end"/>
          </w:r>
        </w:p>
      </w:sdtContent>
    </w:sdt>
    <w:p w:rsidR="00405167" w:rsidRDefault="00236B9F" w:rsidP="00236B9F">
      <w:pPr>
        <w:pStyle w:val="Heading1"/>
      </w:pPr>
      <w:bookmarkStart w:id="1" w:name="_Toc381697805"/>
      <w:r>
        <w:t>EXECUTIVE SUMMARY</w:t>
      </w:r>
      <w:bookmarkEnd w:id="1"/>
    </w:p>
    <w:p w:rsidR="00532C52" w:rsidRDefault="00236B9F" w:rsidP="00236B9F">
      <w:pPr>
        <w:jc w:val="both"/>
      </w:pPr>
      <w:r>
        <w:t>This is a proposal by five students from the Diploma of Communication and Information Design in Republic Polytechnic.</w:t>
      </w:r>
    </w:p>
    <w:p w:rsidR="00532C52" w:rsidRDefault="00B11443" w:rsidP="00236B9F">
      <w:pPr>
        <w:jc w:val="both"/>
      </w:pPr>
      <w:r>
        <w:t>The proposed I</w:t>
      </w:r>
      <w:r w:rsidR="00532C52">
        <w:t xml:space="preserve">ntegrated </w:t>
      </w:r>
      <w:r>
        <w:t>Marketing C</w:t>
      </w:r>
      <w:r w:rsidR="00532C52">
        <w:t>ommunication (IMC) plan is designed to help increase the awareness of key messages in FWs by 75% of 2013’s total number of roadshow recipients as well as generate awareness of the annual MOM roadshows by 75%.</w:t>
      </w:r>
    </w:p>
    <w:p w:rsidR="00E92A6E" w:rsidRPr="00532C52" w:rsidRDefault="00E92A6E" w:rsidP="00236B9F">
      <w:pPr>
        <w:jc w:val="both"/>
      </w:pPr>
      <w:r>
        <w:t>The theme</w:t>
      </w:r>
      <w:r w:rsidR="00717E89">
        <w:t xml:space="preserve"> of the IMC plan focuses on </w:t>
      </w:r>
      <w:r w:rsidR="008678AF">
        <w:rPr>
          <w:i/>
        </w:rPr>
        <w:t>The Rights Path</w:t>
      </w:r>
      <w:r w:rsidR="00717E89">
        <w:t xml:space="preserve">. </w:t>
      </w:r>
      <w:r w:rsidR="008678AF">
        <w:t>It reflects the core Ley Message(s) of FWs’ rights. As there is a need to not only inform the FWs of the Key Messages but to educate them as well, this theme represents a learning journey for the FWs as they learn of the Key Messages.</w:t>
      </w:r>
    </w:p>
    <w:p w:rsidR="00532C52" w:rsidRDefault="00532C52" w:rsidP="00236B9F">
      <w:pPr>
        <w:jc w:val="both"/>
      </w:pPr>
      <w:r>
        <w:t xml:space="preserve">According to the </w:t>
      </w:r>
      <w:r w:rsidR="00BE566C">
        <w:t>analysis of the research, it would be more effective for the campaign to be extended to 5 months from the given 3 months. To ensure the communication tactics are used to its fullest potential, 5 months may more effectively imprint the Key Messages into the FWs’ minds.</w:t>
      </w:r>
    </w:p>
    <w:p w:rsidR="00A76E08" w:rsidRDefault="008C0E6F" w:rsidP="00236B9F">
      <w:pPr>
        <w:jc w:val="both"/>
      </w:pPr>
      <w:r>
        <w:t>The 5-month campaign would</w:t>
      </w:r>
      <w:r w:rsidR="00881D24">
        <w:t xml:space="preserve"> feature the use of several IMC tools to generate awareness of the </w:t>
      </w:r>
      <w:r w:rsidR="00BE566C">
        <w:t>K</w:t>
      </w:r>
      <w:r w:rsidR="00881D24">
        <w:t xml:space="preserve">ey </w:t>
      </w:r>
      <w:r w:rsidR="00BE566C">
        <w:t>Messages. There would be three</w:t>
      </w:r>
      <w:r w:rsidR="00881D24">
        <w:t xml:space="preserve"> main segments to the campaign: namely, the use of IMC to</w:t>
      </w:r>
      <w:r>
        <w:t>o</w:t>
      </w:r>
      <w:r w:rsidR="00881D24">
        <w:t xml:space="preserve">ls to increase awareness of the </w:t>
      </w:r>
      <w:r>
        <w:t>K</w:t>
      </w:r>
      <w:r w:rsidR="00881D24">
        <w:t xml:space="preserve">ey </w:t>
      </w:r>
      <w:r>
        <w:t>M</w:t>
      </w:r>
      <w:r w:rsidR="00881D24">
        <w:t>essage ‘Employment Ri</w:t>
      </w:r>
      <w:r w:rsidR="00BE566C">
        <w:t>ghts ad Responsibilities’; secondly, use of Public and Dormitory Roadshows; and third</w:t>
      </w:r>
      <w:r w:rsidR="00881D24">
        <w:t>ly, to direct the FWs to the public roadshows.</w:t>
      </w:r>
    </w:p>
    <w:p w:rsidR="00881D24" w:rsidRDefault="00F46739" w:rsidP="00236B9F">
      <w:pPr>
        <w:jc w:val="both"/>
      </w:pPr>
      <w:r>
        <w:t>There w</w:t>
      </w:r>
      <w:r w:rsidR="008C0E6F">
        <w:t>ould</w:t>
      </w:r>
      <w:r>
        <w:t xml:space="preserve"> be activities such as contests, games, performance</w:t>
      </w:r>
      <w:r w:rsidR="00DA5C1C">
        <w:t>s and movie screenings that would</w:t>
      </w:r>
      <w:r>
        <w:t xml:space="preserve"> revolve around the theme </w:t>
      </w:r>
      <w:r w:rsidR="008678AF">
        <w:rPr>
          <w:i/>
        </w:rPr>
        <w:t>The Rights Path</w:t>
      </w:r>
      <w:r>
        <w:t>.</w:t>
      </w:r>
    </w:p>
    <w:p w:rsidR="00F46739" w:rsidRDefault="00F46739" w:rsidP="00236B9F">
      <w:pPr>
        <w:jc w:val="both"/>
      </w:pPr>
      <w:r>
        <w:t>The communication tool</w:t>
      </w:r>
      <w:r w:rsidR="008C0E6F">
        <w:t>s employed for the IMC plan would</w:t>
      </w:r>
      <w:r>
        <w:t xml:space="preserve"> include radio advertisements, radio shows, posters, personal selling (Ming’s fanclub), advertising on shuttle buses, </w:t>
      </w:r>
      <w:r w:rsidR="00DA5C1C">
        <w:t>D</w:t>
      </w:r>
      <w:r>
        <w:t xml:space="preserve">ormitory and </w:t>
      </w:r>
      <w:r w:rsidR="00DA5C1C">
        <w:t>P</w:t>
      </w:r>
      <w:r>
        <w:t xml:space="preserve">ublic </w:t>
      </w:r>
      <w:r w:rsidR="00DA5C1C">
        <w:t>R</w:t>
      </w:r>
      <w:r>
        <w:t>oadshows.</w:t>
      </w:r>
    </w:p>
    <w:p w:rsidR="00170117" w:rsidRDefault="00BE566C" w:rsidP="00236B9F">
      <w:pPr>
        <w:jc w:val="both"/>
      </w:pPr>
      <w:r>
        <w:t>There would</w:t>
      </w:r>
      <w:r w:rsidR="00F46739">
        <w:t xml:space="preserve"> be an evaluation conducted after the conclusion of the campaign to gather feedback and measure the effectiveness of the IMC tools to increase awareness of the Key Messages. The measuring tools include a questionnaire and </w:t>
      </w:r>
      <w:r w:rsidR="00DA5C1C">
        <w:t xml:space="preserve">number </w:t>
      </w:r>
      <w:r w:rsidR="00F46739">
        <w:t>call-ins on the radio show.</w:t>
      </w:r>
    </w:p>
    <w:p w:rsidR="00170117" w:rsidRDefault="00170117">
      <w:r>
        <w:br w:type="page"/>
      </w:r>
    </w:p>
    <w:p w:rsidR="00A02C04" w:rsidRDefault="00A02C04" w:rsidP="00932431">
      <w:pPr>
        <w:pStyle w:val="Heading1"/>
      </w:pPr>
      <w:bookmarkStart w:id="2" w:name="_Toc381697806"/>
      <w:r>
        <w:lastRenderedPageBreak/>
        <w:t>SECTION A</w:t>
      </w:r>
      <w:bookmarkEnd w:id="2"/>
    </w:p>
    <w:p w:rsidR="00F46739" w:rsidRDefault="00932431" w:rsidP="00A02C04">
      <w:pPr>
        <w:pStyle w:val="Heading2"/>
      </w:pPr>
      <w:bookmarkStart w:id="3" w:name="_Toc381697807"/>
      <w:r>
        <w:t>INTRODUCTION</w:t>
      </w:r>
      <w:bookmarkEnd w:id="3"/>
    </w:p>
    <w:p w:rsidR="00932431" w:rsidRDefault="00932431" w:rsidP="00932431">
      <w:pPr>
        <w:pStyle w:val="NoSpacing"/>
        <w:jc w:val="both"/>
        <w:rPr>
          <w:rFonts w:asciiTheme="majorHAnsi" w:hAnsiTheme="majorHAnsi"/>
        </w:rPr>
      </w:pPr>
      <w:r>
        <w:rPr>
          <w:rFonts w:asciiTheme="majorHAnsi" w:hAnsiTheme="majorHAnsi"/>
        </w:rPr>
        <w:t>The Ministry of Manpower (MOM) is responsible for directing the formulation and implementation of policies related to manpower in Singapore.</w:t>
      </w:r>
    </w:p>
    <w:p w:rsidR="00932431" w:rsidRDefault="00932431" w:rsidP="00932431">
      <w:pPr>
        <w:pStyle w:val="NoSpacing"/>
        <w:jc w:val="both"/>
        <w:rPr>
          <w:rFonts w:asciiTheme="majorHAnsi" w:hAnsiTheme="majorHAnsi"/>
        </w:rPr>
      </w:pPr>
    </w:p>
    <w:p w:rsidR="00932431" w:rsidRDefault="00932431" w:rsidP="00932431">
      <w:pPr>
        <w:pStyle w:val="NoSpacing"/>
        <w:jc w:val="both"/>
        <w:rPr>
          <w:rFonts w:asciiTheme="majorHAnsi" w:hAnsiTheme="majorHAnsi"/>
        </w:rPr>
      </w:pPr>
      <w:r>
        <w:rPr>
          <w:rFonts w:asciiTheme="majorHAnsi" w:hAnsiTheme="majorHAnsi"/>
        </w:rPr>
        <w:t>Vision: A Great Workforce. A Great Workplace.</w:t>
      </w:r>
    </w:p>
    <w:p w:rsidR="00932431" w:rsidRDefault="00932431" w:rsidP="00932431">
      <w:pPr>
        <w:pStyle w:val="NoSpacing"/>
        <w:jc w:val="both"/>
        <w:rPr>
          <w:rFonts w:asciiTheme="majorHAnsi" w:hAnsiTheme="majorHAnsi"/>
        </w:rPr>
      </w:pPr>
      <w:r>
        <w:rPr>
          <w:rFonts w:asciiTheme="majorHAnsi" w:hAnsiTheme="majorHAnsi"/>
        </w:rPr>
        <w:t>Mission: To develop a productive workforce and progressive workplaces, for Singaporeans to have bette</w:t>
      </w:r>
      <w:r w:rsidR="00DA5C1C">
        <w:rPr>
          <w:rFonts w:asciiTheme="majorHAnsi" w:hAnsiTheme="majorHAnsi"/>
        </w:rPr>
        <w:t>r jobs and a secure retirement.</w:t>
      </w:r>
    </w:p>
    <w:p w:rsidR="00932431" w:rsidRDefault="00932431" w:rsidP="00932431">
      <w:pPr>
        <w:pStyle w:val="NoSpacing"/>
        <w:jc w:val="both"/>
        <w:rPr>
          <w:rFonts w:asciiTheme="majorHAnsi" w:hAnsiTheme="majorHAnsi"/>
        </w:rPr>
      </w:pPr>
    </w:p>
    <w:p w:rsidR="00932431" w:rsidRDefault="00932431" w:rsidP="00932431">
      <w:pPr>
        <w:pStyle w:val="NoSpacing"/>
        <w:jc w:val="both"/>
        <w:rPr>
          <w:rFonts w:asciiTheme="majorHAnsi" w:hAnsiTheme="majorHAnsi"/>
        </w:rPr>
      </w:pPr>
      <w:r>
        <w:rPr>
          <w:rFonts w:asciiTheme="majorHAnsi" w:hAnsiTheme="majorHAnsi"/>
        </w:rPr>
        <w:t>MOM’s department, Foreign Manpower Management Division (FMMD), is responsible for the management of the foreign workers in Singapore. FMMD aims to help foreign workers</w:t>
      </w:r>
      <w:r w:rsidR="006C2A40">
        <w:rPr>
          <w:rFonts w:asciiTheme="majorHAnsi" w:hAnsiTheme="majorHAnsi"/>
        </w:rPr>
        <w:t xml:space="preserve"> (FWs)</w:t>
      </w:r>
      <w:r>
        <w:rPr>
          <w:rFonts w:asciiTheme="majorHAnsi" w:hAnsiTheme="majorHAnsi"/>
        </w:rPr>
        <w:t xml:space="preserve"> to better understand their employment rights and responsibilities through different information platforms. It also protects the well-being of said party such as enforcing the minimum acceptable accommodation standards which foreign workers can live in, and ensuring employers pay workers’ salaries on time.</w:t>
      </w:r>
    </w:p>
    <w:p w:rsidR="00932431" w:rsidRDefault="00932431" w:rsidP="00932431">
      <w:pPr>
        <w:pStyle w:val="NoSpacing"/>
        <w:jc w:val="both"/>
        <w:rPr>
          <w:rFonts w:asciiTheme="majorHAnsi" w:hAnsiTheme="majorHAnsi"/>
        </w:rPr>
      </w:pPr>
    </w:p>
    <w:p w:rsidR="00932431" w:rsidRDefault="00932431" w:rsidP="00932431">
      <w:pPr>
        <w:pStyle w:val="NoSpacing"/>
        <w:jc w:val="both"/>
        <w:rPr>
          <w:rFonts w:asciiTheme="majorHAnsi" w:hAnsiTheme="majorHAnsi"/>
        </w:rPr>
      </w:pPr>
      <w:r>
        <w:rPr>
          <w:rFonts w:asciiTheme="majorHAnsi" w:hAnsiTheme="majorHAnsi"/>
        </w:rPr>
        <w:t>FMMD works closely with other government agencies and the Migrant Workers’ Centre (MWC) to help foreign workers when they are faced with difficulties.</w:t>
      </w:r>
    </w:p>
    <w:p w:rsidR="00932431" w:rsidRDefault="00932431" w:rsidP="00932431">
      <w:pPr>
        <w:pStyle w:val="NoSpacing"/>
        <w:jc w:val="both"/>
        <w:rPr>
          <w:rFonts w:asciiTheme="majorHAnsi" w:hAnsiTheme="majorHAnsi"/>
        </w:rPr>
      </w:pPr>
    </w:p>
    <w:p w:rsidR="00932431" w:rsidRDefault="00932431" w:rsidP="00932431">
      <w:pPr>
        <w:pStyle w:val="NoSpacing"/>
        <w:jc w:val="both"/>
        <w:rPr>
          <w:rFonts w:asciiTheme="majorHAnsi" w:hAnsiTheme="majorHAnsi"/>
        </w:rPr>
      </w:pPr>
      <w:r>
        <w:rPr>
          <w:rFonts w:asciiTheme="majorHAnsi" w:hAnsiTheme="majorHAnsi"/>
        </w:rPr>
        <w:t>Some of the current initiatives include public roadshows and activities such as game booths, stage performances and the appearance of Mascot ‘Ming’. Standees and pop-up stands are placed at event venue during duration of the roadshows.</w:t>
      </w:r>
    </w:p>
    <w:p w:rsidR="00932431" w:rsidRDefault="00932431" w:rsidP="00932431">
      <w:pPr>
        <w:pStyle w:val="NoSpacing"/>
        <w:jc w:val="both"/>
        <w:rPr>
          <w:rFonts w:asciiTheme="majorHAnsi" w:hAnsiTheme="majorHAnsi"/>
        </w:rPr>
      </w:pPr>
    </w:p>
    <w:p w:rsidR="00932431" w:rsidRDefault="00932431" w:rsidP="00932431">
      <w:pPr>
        <w:pStyle w:val="NoSpacing"/>
        <w:jc w:val="both"/>
        <w:rPr>
          <w:rFonts w:asciiTheme="majorHAnsi" w:hAnsiTheme="majorHAnsi"/>
        </w:rPr>
      </w:pPr>
      <w:r>
        <w:rPr>
          <w:rFonts w:asciiTheme="majorHAnsi" w:hAnsiTheme="majorHAnsi"/>
        </w:rPr>
        <w:t xml:space="preserve">This proposal aims to </w:t>
      </w:r>
      <w:r w:rsidR="006C2A40">
        <w:rPr>
          <w:rFonts w:asciiTheme="majorHAnsi" w:hAnsiTheme="majorHAnsi"/>
        </w:rPr>
        <w:t>create a more strategic framework to ensure more FWs are aware of the campaign’s key messages.</w:t>
      </w:r>
    </w:p>
    <w:p w:rsidR="0006620C" w:rsidRDefault="0006620C">
      <w:pPr>
        <w:rPr>
          <w:rFonts w:asciiTheme="majorHAnsi" w:eastAsiaTheme="majorEastAsia" w:hAnsiTheme="majorHAnsi" w:cstheme="majorBidi"/>
          <w:b/>
          <w:bCs/>
          <w:color w:val="365F91" w:themeColor="accent1" w:themeShade="BF"/>
          <w:sz w:val="28"/>
          <w:szCs w:val="28"/>
        </w:rPr>
      </w:pPr>
      <w:r>
        <w:br w:type="page"/>
      </w:r>
    </w:p>
    <w:p w:rsidR="00A02C04" w:rsidRDefault="00A02C04" w:rsidP="006C2A40">
      <w:pPr>
        <w:pStyle w:val="Heading1"/>
      </w:pPr>
      <w:bookmarkStart w:id="4" w:name="_Toc381697808"/>
      <w:r>
        <w:t>SECTION B</w:t>
      </w:r>
      <w:bookmarkEnd w:id="4"/>
    </w:p>
    <w:p w:rsidR="006C2A40" w:rsidRDefault="006C2A40" w:rsidP="00A02C04">
      <w:pPr>
        <w:pStyle w:val="Heading2"/>
      </w:pPr>
      <w:bookmarkStart w:id="5" w:name="_Toc381697809"/>
      <w:r>
        <w:t>SITUATION ANALYSIS</w:t>
      </w:r>
      <w:bookmarkEnd w:id="5"/>
    </w:p>
    <w:p w:rsidR="006C2A40" w:rsidRDefault="006C2A40" w:rsidP="00932431">
      <w:pPr>
        <w:pStyle w:val="NoSpacing"/>
        <w:jc w:val="both"/>
        <w:rPr>
          <w:rFonts w:asciiTheme="majorHAnsi" w:hAnsiTheme="majorHAnsi"/>
        </w:rPr>
      </w:pPr>
      <w:r>
        <w:rPr>
          <w:rFonts w:asciiTheme="majorHAnsi" w:hAnsiTheme="majorHAnsi"/>
        </w:rPr>
        <w:t>Th</w:t>
      </w:r>
      <w:r w:rsidR="00787F89">
        <w:rPr>
          <w:rFonts w:asciiTheme="majorHAnsi" w:hAnsiTheme="majorHAnsi"/>
        </w:rPr>
        <w:t>e team conducted several studies</w:t>
      </w:r>
      <w:r>
        <w:rPr>
          <w:rFonts w:asciiTheme="majorHAnsi" w:hAnsiTheme="majorHAnsi"/>
        </w:rPr>
        <w:t xml:space="preserve"> between January 10 to February 7 to gather more information about previous MOM dormitory and public roadshows and its target audience. Studies include interviews with the FWs and online research for relevant data.</w:t>
      </w:r>
    </w:p>
    <w:p w:rsidR="006C2A40" w:rsidRDefault="006C2A40" w:rsidP="00A66D85">
      <w:pPr>
        <w:pStyle w:val="Heading3"/>
      </w:pPr>
      <w:bookmarkStart w:id="6" w:name="_Toc381697810"/>
      <w:r>
        <w:t xml:space="preserve">2.1 </w:t>
      </w:r>
      <w:r w:rsidR="00D45C0E">
        <w:t xml:space="preserve">SWOT </w:t>
      </w:r>
      <w:r>
        <w:t>Analysis</w:t>
      </w:r>
      <w:bookmarkEnd w:id="6"/>
    </w:p>
    <w:p w:rsidR="006C2A40" w:rsidRDefault="006C2A40" w:rsidP="00932431">
      <w:pPr>
        <w:pStyle w:val="NoSpacing"/>
        <w:jc w:val="both"/>
        <w:rPr>
          <w:rFonts w:asciiTheme="majorHAnsi" w:hAnsiTheme="majorHAnsi"/>
        </w:rPr>
      </w:pPr>
      <w:r>
        <w:rPr>
          <w:rFonts w:asciiTheme="majorHAnsi" w:hAnsiTheme="majorHAnsi"/>
        </w:rPr>
        <w:t>The table below summaris</w:t>
      </w:r>
      <w:r w:rsidR="00D45C0E">
        <w:rPr>
          <w:rFonts w:asciiTheme="majorHAnsi" w:hAnsiTheme="majorHAnsi"/>
        </w:rPr>
        <w:t>es the ma</w:t>
      </w:r>
      <w:r>
        <w:rPr>
          <w:rFonts w:asciiTheme="majorHAnsi" w:hAnsiTheme="majorHAnsi"/>
        </w:rPr>
        <w:t>cro-</w:t>
      </w:r>
      <w:r w:rsidR="00D45C0E">
        <w:rPr>
          <w:rFonts w:asciiTheme="majorHAnsi" w:hAnsiTheme="majorHAnsi"/>
        </w:rPr>
        <w:t xml:space="preserve"> and micro-</w:t>
      </w:r>
      <w:r>
        <w:rPr>
          <w:rFonts w:asciiTheme="majorHAnsi" w:hAnsiTheme="majorHAnsi"/>
        </w:rPr>
        <w:t>en</w:t>
      </w:r>
      <w:r w:rsidR="00084E4B">
        <w:rPr>
          <w:rFonts w:asciiTheme="majorHAnsi" w:hAnsiTheme="majorHAnsi"/>
        </w:rPr>
        <w:t>vironment that MOM operates in.</w:t>
      </w:r>
      <w:r w:rsidR="00D45C0E">
        <w:rPr>
          <w:rFonts w:asciiTheme="majorHAnsi" w:hAnsiTheme="majorHAnsi"/>
        </w:rPr>
        <w:t xml:space="preserve"> (Refer to Appendix A for the full PESTLE Analysis.)</w:t>
      </w:r>
    </w:p>
    <w:p w:rsidR="00D45C0E" w:rsidRDefault="00D45C0E" w:rsidP="00932431">
      <w:pPr>
        <w:pStyle w:val="NoSpacing"/>
        <w:jc w:val="both"/>
        <w:rPr>
          <w:rFonts w:asciiTheme="majorHAnsi" w:hAnsiTheme="majorHAnsi"/>
        </w:rPr>
      </w:pPr>
    </w:p>
    <w:tbl>
      <w:tblPr>
        <w:tblStyle w:val="TableGrid"/>
        <w:tblW w:w="0" w:type="auto"/>
        <w:tblLook w:val="04A0" w:firstRow="1" w:lastRow="0" w:firstColumn="1" w:lastColumn="0" w:noHBand="0" w:noVBand="1"/>
      </w:tblPr>
      <w:tblGrid>
        <w:gridCol w:w="4621"/>
        <w:gridCol w:w="4621"/>
      </w:tblGrid>
      <w:tr w:rsidR="00D45C0E" w:rsidTr="00A21165">
        <w:tc>
          <w:tcPr>
            <w:tcW w:w="4621" w:type="dxa"/>
          </w:tcPr>
          <w:p w:rsidR="00D45C0E" w:rsidRDefault="00D45C0E" w:rsidP="00A21165">
            <w:pPr>
              <w:jc w:val="center"/>
              <w:rPr>
                <w:rFonts w:asciiTheme="majorHAnsi" w:hAnsiTheme="majorHAnsi"/>
                <w:b/>
              </w:rPr>
            </w:pPr>
            <w:r>
              <w:rPr>
                <w:rFonts w:asciiTheme="majorHAnsi" w:hAnsiTheme="majorHAnsi"/>
                <w:b/>
              </w:rPr>
              <w:t>STRENGTHS:</w:t>
            </w:r>
          </w:p>
          <w:p w:rsidR="00D45C0E" w:rsidRDefault="00D45C0E" w:rsidP="00A21165">
            <w:pPr>
              <w:jc w:val="center"/>
              <w:rPr>
                <w:rFonts w:asciiTheme="majorHAnsi" w:hAnsiTheme="majorHAnsi"/>
                <w:b/>
              </w:rPr>
            </w:pPr>
          </w:p>
          <w:p w:rsidR="00D45C0E" w:rsidRPr="00697BD2" w:rsidRDefault="00D45C0E" w:rsidP="00D45C0E">
            <w:pPr>
              <w:pStyle w:val="ListParagraph"/>
              <w:numPr>
                <w:ilvl w:val="0"/>
                <w:numId w:val="2"/>
              </w:numPr>
              <w:rPr>
                <w:rFonts w:asciiTheme="majorHAnsi" w:hAnsiTheme="majorHAnsi"/>
                <w:b/>
              </w:rPr>
            </w:pPr>
            <w:r>
              <w:rPr>
                <w:rFonts w:asciiTheme="majorHAnsi" w:hAnsiTheme="majorHAnsi"/>
              </w:rPr>
              <w:t xml:space="preserve">Strong partnership with WSH Council, NEA, SPF </w:t>
            </w:r>
            <w:r w:rsidRPr="00697BD2">
              <w:rPr>
                <w:rFonts w:asciiTheme="majorHAnsi" w:hAnsiTheme="majorHAnsi"/>
              </w:rPr>
              <w:sym w:font="Wingdings" w:char="F0E0"/>
            </w:r>
            <w:r>
              <w:rPr>
                <w:rFonts w:asciiTheme="majorHAnsi" w:hAnsiTheme="majorHAnsi"/>
              </w:rPr>
              <w:t xml:space="preserve"> May help with publicity</w:t>
            </w:r>
          </w:p>
          <w:p w:rsidR="00D45C0E" w:rsidRPr="00B83080" w:rsidRDefault="00D45C0E" w:rsidP="00D45C0E">
            <w:pPr>
              <w:pStyle w:val="ListParagraph"/>
              <w:numPr>
                <w:ilvl w:val="0"/>
                <w:numId w:val="2"/>
              </w:numPr>
              <w:rPr>
                <w:rFonts w:asciiTheme="majorHAnsi" w:hAnsiTheme="majorHAnsi"/>
                <w:b/>
              </w:rPr>
            </w:pPr>
            <w:r>
              <w:rPr>
                <w:rFonts w:asciiTheme="majorHAnsi" w:hAnsiTheme="majorHAnsi"/>
              </w:rPr>
              <w:t>MOM holds credible reputation</w:t>
            </w:r>
          </w:p>
          <w:p w:rsidR="00D45C0E" w:rsidRPr="00B83080" w:rsidRDefault="00D45C0E" w:rsidP="00D45C0E">
            <w:pPr>
              <w:pStyle w:val="ListParagraph"/>
              <w:numPr>
                <w:ilvl w:val="0"/>
                <w:numId w:val="2"/>
              </w:numPr>
              <w:rPr>
                <w:rFonts w:asciiTheme="majorHAnsi" w:hAnsiTheme="majorHAnsi"/>
                <w:b/>
              </w:rPr>
            </w:pPr>
            <w:r>
              <w:rPr>
                <w:rFonts w:asciiTheme="majorHAnsi" w:hAnsiTheme="majorHAnsi"/>
              </w:rPr>
              <w:t>MOM has whole database of FWs</w:t>
            </w:r>
          </w:p>
          <w:p w:rsidR="00D45C0E" w:rsidRPr="00A834FA" w:rsidRDefault="00D45C0E" w:rsidP="00D45C0E">
            <w:pPr>
              <w:pStyle w:val="ListParagraph"/>
              <w:numPr>
                <w:ilvl w:val="0"/>
                <w:numId w:val="2"/>
              </w:numPr>
              <w:rPr>
                <w:rFonts w:asciiTheme="majorHAnsi" w:hAnsiTheme="majorHAnsi"/>
                <w:b/>
              </w:rPr>
            </w:pPr>
            <w:r>
              <w:rPr>
                <w:rFonts w:asciiTheme="majorHAnsi" w:hAnsiTheme="majorHAnsi"/>
              </w:rPr>
              <w:t>MOM understands FWs</w:t>
            </w:r>
          </w:p>
          <w:p w:rsidR="00A834FA" w:rsidRPr="00A834FA" w:rsidRDefault="00A834FA" w:rsidP="00A834FA">
            <w:pPr>
              <w:rPr>
                <w:rFonts w:asciiTheme="majorHAnsi" w:hAnsiTheme="majorHAnsi"/>
                <w:b/>
              </w:rPr>
            </w:pPr>
          </w:p>
        </w:tc>
        <w:tc>
          <w:tcPr>
            <w:tcW w:w="4621" w:type="dxa"/>
          </w:tcPr>
          <w:p w:rsidR="00D45C0E" w:rsidRDefault="00D45C0E" w:rsidP="00A21165">
            <w:pPr>
              <w:jc w:val="center"/>
              <w:rPr>
                <w:rFonts w:asciiTheme="majorHAnsi" w:hAnsiTheme="majorHAnsi"/>
                <w:b/>
              </w:rPr>
            </w:pPr>
            <w:r>
              <w:rPr>
                <w:rFonts w:asciiTheme="majorHAnsi" w:hAnsiTheme="majorHAnsi"/>
                <w:b/>
              </w:rPr>
              <w:t>WEAKNESSES:</w:t>
            </w:r>
          </w:p>
          <w:p w:rsidR="00D45C0E" w:rsidRDefault="00D45C0E" w:rsidP="00A21165">
            <w:pPr>
              <w:jc w:val="center"/>
              <w:rPr>
                <w:rFonts w:asciiTheme="majorHAnsi" w:hAnsiTheme="majorHAnsi"/>
                <w:b/>
              </w:rPr>
            </w:pPr>
          </w:p>
          <w:p w:rsidR="00D45C0E" w:rsidRPr="00697BD2" w:rsidRDefault="00D45C0E" w:rsidP="00D45C0E">
            <w:pPr>
              <w:pStyle w:val="ListParagraph"/>
              <w:numPr>
                <w:ilvl w:val="0"/>
                <w:numId w:val="2"/>
              </w:numPr>
              <w:rPr>
                <w:rFonts w:asciiTheme="majorHAnsi" w:hAnsiTheme="majorHAnsi"/>
                <w:b/>
              </w:rPr>
            </w:pPr>
            <w:r>
              <w:rPr>
                <w:rFonts w:asciiTheme="majorHAnsi" w:hAnsiTheme="majorHAnsi"/>
              </w:rPr>
              <w:t>Only reached out to limited number of FWs</w:t>
            </w:r>
          </w:p>
          <w:p w:rsidR="00D45C0E" w:rsidRPr="001C78AE" w:rsidRDefault="00D45C0E" w:rsidP="00D45C0E">
            <w:pPr>
              <w:pStyle w:val="ListParagraph"/>
              <w:numPr>
                <w:ilvl w:val="0"/>
                <w:numId w:val="2"/>
              </w:numPr>
              <w:rPr>
                <w:rFonts w:asciiTheme="majorHAnsi" w:hAnsiTheme="majorHAnsi"/>
                <w:b/>
              </w:rPr>
            </w:pPr>
            <w:r>
              <w:rPr>
                <w:rFonts w:asciiTheme="majorHAnsi" w:hAnsiTheme="majorHAnsi"/>
              </w:rPr>
              <w:t>Selective SMS blast</w:t>
            </w:r>
          </w:p>
          <w:p w:rsidR="001C78AE" w:rsidRPr="001C78AE" w:rsidRDefault="001C78AE" w:rsidP="00D45C0E">
            <w:pPr>
              <w:pStyle w:val="ListParagraph"/>
              <w:numPr>
                <w:ilvl w:val="0"/>
                <w:numId w:val="2"/>
              </w:numPr>
              <w:rPr>
                <w:rFonts w:asciiTheme="majorHAnsi" w:hAnsiTheme="majorHAnsi"/>
                <w:b/>
              </w:rPr>
            </w:pPr>
            <w:r>
              <w:rPr>
                <w:rFonts w:asciiTheme="majorHAnsi" w:hAnsiTheme="majorHAnsi"/>
              </w:rPr>
              <w:t>Only reached out to 1000-2000 FWs in 2013</w:t>
            </w:r>
          </w:p>
          <w:p w:rsidR="001C78AE" w:rsidRPr="00F5297A" w:rsidRDefault="001C78AE" w:rsidP="00D45C0E">
            <w:pPr>
              <w:pStyle w:val="ListParagraph"/>
              <w:numPr>
                <w:ilvl w:val="0"/>
                <w:numId w:val="2"/>
              </w:numPr>
              <w:rPr>
                <w:rFonts w:asciiTheme="majorHAnsi" w:hAnsiTheme="majorHAnsi"/>
                <w:b/>
              </w:rPr>
            </w:pPr>
            <w:r>
              <w:rPr>
                <w:rFonts w:asciiTheme="majorHAnsi" w:hAnsiTheme="majorHAnsi"/>
              </w:rPr>
              <w:t>Only 2 annual Dormitory Roadshows</w:t>
            </w:r>
          </w:p>
          <w:p w:rsidR="00F5297A" w:rsidRPr="00697BD2" w:rsidRDefault="00F5297A" w:rsidP="00B021BF">
            <w:pPr>
              <w:pStyle w:val="ListParagraph"/>
              <w:numPr>
                <w:ilvl w:val="0"/>
                <w:numId w:val="2"/>
              </w:numPr>
              <w:rPr>
                <w:rFonts w:asciiTheme="majorHAnsi" w:hAnsiTheme="majorHAnsi"/>
                <w:b/>
              </w:rPr>
            </w:pPr>
            <w:r w:rsidRPr="00137ABA">
              <w:rPr>
                <w:rFonts w:asciiTheme="majorHAnsi" w:hAnsiTheme="majorHAnsi"/>
              </w:rPr>
              <w:t xml:space="preserve">Only </w:t>
            </w:r>
            <w:r w:rsidR="00B021BF" w:rsidRPr="00137ABA">
              <w:rPr>
                <w:rFonts w:asciiTheme="majorHAnsi" w:hAnsiTheme="majorHAnsi"/>
              </w:rPr>
              <w:t>1</w:t>
            </w:r>
            <w:r w:rsidRPr="00137ABA">
              <w:rPr>
                <w:rFonts w:asciiTheme="majorHAnsi" w:hAnsiTheme="majorHAnsi"/>
              </w:rPr>
              <w:t xml:space="preserve"> </w:t>
            </w:r>
            <w:r w:rsidR="001C78AE" w:rsidRPr="00137ABA">
              <w:rPr>
                <w:rFonts w:asciiTheme="majorHAnsi" w:hAnsiTheme="majorHAnsi"/>
              </w:rPr>
              <w:t>annual Public R</w:t>
            </w:r>
            <w:r w:rsidRPr="00137ABA">
              <w:rPr>
                <w:rFonts w:asciiTheme="majorHAnsi" w:hAnsiTheme="majorHAnsi"/>
              </w:rPr>
              <w:t>oadshows</w:t>
            </w:r>
          </w:p>
        </w:tc>
      </w:tr>
      <w:tr w:rsidR="00D45C0E" w:rsidTr="00A21165">
        <w:tc>
          <w:tcPr>
            <w:tcW w:w="4621" w:type="dxa"/>
          </w:tcPr>
          <w:p w:rsidR="00D45C0E" w:rsidRDefault="00D45C0E" w:rsidP="00A21165">
            <w:pPr>
              <w:jc w:val="center"/>
              <w:rPr>
                <w:rFonts w:asciiTheme="majorHAnsi" w:hAnsiTheme="majorHAnsi"/>
                <w:b/>
              </w:rPr>
            </w:pPr>
            <w:r>
              <w:rPr>
                <w:rFonts w:asciiTheme="majorHAnsi" w:hAnsiTheme="majorHAnsi"/>
                <w:b/>
              </w:rPr>
              <w:t>OPPORTUNITIES:</w:t>
            </w:r>
          </w:p>
          <w:p w:rsidR="00D45C0E" w:rsidRDefault="00D45C0E" w:rsidP="00A21165">
            <w:pPr>
              <w:jc w:val="center"/>
              <w:rPr>
                <w:rFonts w:asciiTheme="majorHAnsi" w:hAnsiTheme="majorHAnsi"/>
                <w:b/>
              </w:rPr>
            </w:pPr>
          </w:p>
          <w:p w:rsidR="00D45C0E" w:rsidRPr="00697BD2" w:rsidRDefault="00D45C0E" w:rsidP="00D45C0E">
            <w:pPr>
              <w:pStyle w:val="ListParagraph"/>
              <w:numPr>
                <w:ilvl w:val="0"/>
                <w:numId w:val="2"/>
              </w:numPr>
              <w:rPr>
                <w:rFonts w:asciiTheme="majorHAnsi" w:hAnsiTheme="majorHAnsi"/>
                <w:b/>
              </w:rPr>
            </w:pPr>
            <w:r>
              <w:rPr>
                <w:rFonts w:asciiTheme="majorHAnsi" w:hAnsiTheme="majorHAnsi"/>
              </w:rPr>
              <w:t>FWs in possession of mobile phones</w:t>
            </w:r>
          </w:p>
          <w:p w:rsidR="00D45C0E" w:rsidRPr="00D45C0E" w:rsidRDefault="00D45C0E" w:rsidP="00D45C0E">
            <w:pPr>
              <w:pStyle w:val="ListParagraph"/>
              <w:numPr>
                <w:ilvl w:val="0"/>
                <w:numId w:val="2"/>
              </w:numPr>
              <w:rPr>
                <w:rFonts w:asciiTheme="majorHAnsi" w:hAnsiTheme="majorHAnsi"/>
                <w:b/>
              </w:rPr>
            </w:pPr>
            <w:r>
              <w:rPr>
                <w:rFonts w:asciiTheme="majorHAnsi" w:hAnsiTheme="majorHAnsi"/>
              </w:rPr>
              <w:t xml:space="preserve">FWs live in dormitories </w:t>
            </w:r>
            <w:r w:rsidRPr="00697BD2">
              <w:rPr>
                <w:rFonts w:asciiTheme="majorHAnsi" w:hAnsiTheme="majorHAnsi"/>
              </w:rPr>
              <w:sym w:font="Wingdings" w:char="F0E0"/>
            </w:r>
            <w:r>
              <w:rPr>
                <w:rFonts w:asciiTheme="majorHAnsi" w:hAnsiTheme="majorHAnsi"/>
              </w:rPr>
              <w:t xml:space="preserve"> congregated together</w:t>
            </w:r>
          </w:p>
          <w:p w:rsidR="00D45C0E" w:rsidRPr="00697BD2" w:rsidRDefault="00D45C0E" w:rsidP="00D45C0E">
            <w:pPr>
              <w:pStyle w:val="ListParagraph"/>
              <w:numPr>
                <w:ilvl w:val="0"/>
                <w:numId w:val="2"/>
              </w:numPr>
              <w:rPr>
                <w:rFonts w:asciiTheme="majorHAnsi" w:hAnsiTheme="majorHAnsi"/>
                <w:b/>
              </w:rPr>
            </w:pPr>
            <w:r>
              <w:rPr>
                <w:rFonts w:asciiTheme="majorHAnsi" w:hAnsiTheme="majorHAnsi"/>
              </w:rPr>
              <w:t xml:space="preserve">Private buses ferry foreign workers to Little </w:t>
            </w:r>
            <w:r w:rsidRPr="00053858">
              <w:rPr>
                <w:rFonts w:asciiTheme="majorHAnsi" w:hAnsiTheme="majorHAnsi"/>
              </w:rPr>
              <w:t>India &amp; to work</w:t>
            </w:r>
          </w:p>
          <w:p w:rsidR="00D45C0E" w:rsidRPr="00E00B5A" w:rsidRDefault="00D45C0E" w:rsidP="00D45C0E">
            <w:pPr>
              <w:pStyle w:val="ListParagraph"/>
              <w:numPr>
                <w:ilvl w:val="0"/>
                <w:numId w:val="2"/>
              </w:numPr>
              <w:rPr>
                <w:rFonts w:asciiTheme="majorHAnsi" w:hAnsiTheme="majorHAnsi"/>
                <w:b/>
              </w:rPr>
            </w:pPr>
            <w:r>
              <w:rPr>
                <w:rFonts w:asciiTheme="majorHAnsi" w:hAnsiTheme="majorHAnsi"/>
              </w:rPr>
              <w:t>‘Working in Singapore’ newsletters are distributed at purpose-built FW dormitories</w:t>
            </w:r>
          </w:p>
          <w:p w:rsidR="00D45C0E" w:rsidRPr="00D45C0E" w:rsidRDefault="00D45C0E" w:rsidP="00D45C0E">
            <w:pPr>
              <w:pStyle w:val="ListParagraph"/>
              <w:numPr>
                <w:ilvl w:val="0"/>
                <w:numId w:val="2"/>
              </w:numPr>
              <w:rPr>
                <w:rFonts w:asciiTheme="majorHAnsi" w:hAnsiTheme="majorHAnsi"/>
                <w:b/>
              </w:rPr>
            </w:pPr>
            <w:r>
              <w:rPr>
                <w:rFonts w:asciiTheme="majorHAnsi" w:hAnsiTheme="majorHAnsi"/>
              </w:rPr>
              <w:t>Some FWs use social media (e.g. Facebook)</w:t>
            </w:r>
          </w:p>
          <w:p w:rsidR="00D45C0E" w:rsidRPr="00D45C0E" w:rsidRDefault="00D45C0E" w:rsidP="00D45C0E">
            <w:pPr>
              <w:pStyle w:val="ListParagraph"/>
              <w:numPr>
                <w:ilvl w:val="0"/>
                <w:numId w:val="2"/>
              </w:numPr>
              <w:rPr>
                <w:rFonts w:asciiTheme="majorHAnsi" w:hAnsiTheme="majorHAnsi"/>
                <w:b/>
              </w:rPr>
            </w:pPr>
            <w:r>
              <w:rPr>
                <w:rFonts w:asciiTheme="majorHAnsi" w:hAnsiTheme="majorHAnsi"/>
              </w:rPr>
              <w:t>8 out of 10 FWs own a smartphone</w:t>
            </w:r>
          </w:p>
          <w:p w:rsidR="00A63C6C" w:rsidRPr="00A63C6C" w:rsidRDefault="00D45C0E" w:rsidP="00A63C6C">
            <w:pPr>
              <w:pStyle w:val="ListParagraph"/>
              <w:numPr>
                <w:ilvl w:val="0"/>
                <w:numId w:val="2"/>
              </w:numPr>
              <w:rPr>
                <w:rFonts w:asciiTheme="majorHAnsi" w:hAnsiTheme="majorHAnsi"/>
                <w:b/>
              </w:rPr>
            </w:pPr>
            <w:r>
              <w:rPr>
                <w:rFonts w:asciiTheme="majorHAnsi" w:hAnsiTheme="majorHAnsi"/>
              </w:rPr>
              <w:t>Singapore is multi-cultural</w:t>
            </w:r>
          </w:p>
          <w:p w:rsidR="00A63C6C" w:rsidRPr="00815864" w:rsidRDefault="00A63C6C" w:rsidP="00A63C6C">
            <w:pPr>
              <w:pStyle w:val="ListParagraph"/>
              <w:numPr>
                <w:ilvl w:val="0"/>
                <w:numId w:val="2"/>
              </w:numPr>
              <w:rPr>
                <w:rFonts w:asciiTheme="majorHAnsi" w:hAnsiTheme="majorHAnsi"/>
                <w:b/>
              </w:rPr>
            </w:pPr>
            <w:r>
              <w:rPr>
                <w:rFonts w:asciiTheme="majorHAnsi" w:hAnsiTheme="majorHAnsi"/>
              </w:rPr>
              <w:t>Higher demand for housing</w:t>
            </w:r>
          </w:p>
          <w:p w:rsidR="00815864" w:rsidRPr="00A63C6C" w:rsidRDefault="00815864" w:rsidP="00A63C6C">
            <w:pPr>
              <w:pStyle w:val="ListParagraph"/>
              <w:numPr>
                <w:ilvl w:val="0"/>
                <w:numId w:val="2"/>
              </w:numPr>
              <w:rPr>
                <w:rFonts w:asciiTheme="majorHAnsi" w:hAnsiTheme="majorHAnsi"/>
                <w:b/>
              </w:rPr>
            </w:pPr>
            <w:r>
              <w:rPr>
                <w:rFonts w:asciiTheme="majorHAnsi" w:hAnsiTheme="majorHAnsi"/>
              </w:rPr>
              <w:t>FWs listen to the radio often</w:t>
            </w:r>
          </w:p>
        </w:tc>
        <w:tc>
          <w:tcPr>
            <w:tcW w:w="4621" w:type="dxa"/>
          </w:tcPr>
          <w:p w:rsidR="00D45C0E" w:rsidRDefault="00D45C0E" w:rsidP="00A21165">
            <w:pPr>
              <w:jc w:val="center"/>
              <w:rPr>
                <w:rFonts w:asciiTheme="majorHAnsi" w:hAnsiTheme="majorHAnsi"/>
                <w:b/>
              </w:rPr>
            </w:pPr>
            <w:r>
              <w:rPr>
                <w:rFonts w:asciiTheme="majorHAnsi" w:hAnsiTheme="majorHAnsi"/>
                <w:b/>
              </w:rPr>
              <w:t>THREATS:</w:t>
            </w:r>
          </w:p>
          <w:p w:rsidR="00D45C0E" w:rsidRDefault="00D45C0E" w:rsidP="00A21165">
            <w:pPr>
              <w:jc w:val="center"/>
              <w:rPr>
                <w:rFonts w:asciiTheme="majorHAnsi" w:hAnsiTheme="majorHAnsi"/>
                <w:b/>
              </w:rPr>
            </w:pPr>
          </w:p>
          <w:p w:rsidR="00D45C0E" w:rsidRPr="00697BD2" w:rsidRDefault="00D45C0E" w:rsidP="00D45C0E">
            <w:pPr>
              <w:pStyle w:val="ListParagraph"/>
              <w:numPr>
                <w:ilvl w:val="0"/>
                <w:numId w:val="2"/>
              </w:numPr>
              <w:rPr>
                <w:rFonts w:asciiTheme="majorHAnsi" w:hAnsiTheme="majorHAnsi"/>
                <w:b/>
              </w:rPr>
            </w:pPr>
            <w:r>
              <w:rPr>
                <w:rFonts w:asciiTheme="majorHAnsi" w:hAnsiTheme="majorHAnsi"/>
              </w:rPr>
              <w:t>Language barriers</w:t>
            </w:r>
          </w:p>
          <w:p w:rsidR="00D45C0E" w:rsidRPr="00697BD2" w:rsidRDefault="00D45C0E" w:rsidP="00D45C0E">
            <w:pPr>
              <w:pStyle w:val="ListParagraph"/>
              <w:numPr>
                <w:ilvl w:val="0"/>
                <w:numId w:val="2"/>
              </w:numPr>
              <w:rPr>
                <w:rFonts w:asciiTheme="majorHAnsi" w:hAnsiTheme="majorHAnsi"/>
                <w:b/>
              </w:rPr>
            </w:pPr>
            <w:r>
              <w:rPr>
                <w:rFonts w:asciiTheme="majorHAnsi" w:hAnsiTheme="majorHAnsi"/>
              </w:rPr>
              <w:t>FWs tend to not ask questions when in uncertainty</w:t>
            </w:r>
          </w:p>
          <w:p w:rsidR="00D45C0E" w:rsidRPr="00697BD2" w:rsidRDefault="00D45C0E" w:rsidP="00D45C0E">
            <w:pPr>
              <w:pStyle w:val="ListParagraph"/>
              <w:numPr>
                <w:ilvl w:val="0"/>
                <w:numId w:val="2"/>
              </w:numPr>
              <w:rPr>
                <w:rFonts w:asciiTheme="majorHAnsi" w:hAnsiTheme="majorHAnsi"/>
                <w:b/>
              </w:rPr>
            </w:pPr>
            <w:r>
              <w:rPr>
                <w:rFonts w:asciiTheme="majorHAnsi" w:hAnsiTheme="majorHAnsi"/>
              </w:rPr>
              <w:t>FWs may not read ads in magazines</w:t>
            </w:r>
          </w:p>
          <w:p w:rsidR="00D45C0E" w:rsidRPr="00697BD2" w:rsidRDefault="00D45C0E" w:rsidP="00D45C0E">
            <w:pPr>
              <w:pStyle w:val="ListParagraph"/>
              <w:numPr>
                <w:ilvl w:val="0"/>
                <w:numId w:val="2"/>
              </w:numPr>
              <w:rPr>
                <w:rFonts w:asciiTheme="majorHAnsi" w:hAnsiTheme="majorHAnsi"/>
                <w:b/>
              </w:rPr>
            </w:pPr>
            <w:r>
              <w:rPr>
                <w:rFonts w:asciiTheme="majorHAnsi" w:hAnsiTheme="majorHAnsi"/>
              </w:rPr>
              <w:t>May have errands to run during roadshow</w:t>
            </w:r>
          </w:p>
          <w:p w:rsidR="00D45C0E" w:rsidRPr="00D45C0E" w:rsidRDefault="00D45C0E" w:rsidP="00D45C0E">
            <w:pPr>
              <w:pStyle w:val="ListParagraph"/>
              <w:numPr>
                <w:ilvl w:val="0"/>
                <w:numId w:val="2"/>
              </w:numPr>
              <w:rPr>
                <w:rFonts w:asciiTheme="majorHAnsi" w:hAnsiTheme="majorHAnsi"/>
                <w:b/>
              </w:rPr>
            </w:pPr>
            <w:r>
              <w:rPr>
                <w:rFonts w:asciiTheme="majorHAnsi" w:hAnsiTheme="majorHAnsi"/>
              </w:rPr>
              <w:t>Alcohol ban</w:t>
            </w:r>
          </w:p>
          <w:p w:rsidR="00D45C0E" w:rsidRPr="00D45C0E" w:rsidRDefault="00D45C0E" w:rsidP="00D45C0E">
            <w:pPr>
              <w:pStyle w:val="ListParagraph"/>
              <w:numPr>
                <w:ilvl w:val="0"/>
                <w:numId w:val="2"/>
              </w:numPr>
              <w:rPr>
                <w:rFonts w:asciiTheme="majorHAnsi" w:hAnsiTheme="majorHAnsi"/>
                <w:b/>
              </w:rPr>
            </w:pPr>
            <w:r>
              <w:rPr>
                <w:rFonts w:asciiTheme="majorHAnsi" w:hAnsiTheme="majorHAnsi"/>
              </w:rPr>
              <w:t>Singaporeans has low acceptance of FWs</w:t>
            </w:r>
          </w:p>
          <w:p w:rsidR="00D45C0E" w:rsidRPr="00D45C0E" w:rsidRDefault="00D45C0E" w:rsidP="00D45C0E">
            <w:pPr>
              <w:pStyle w:val="ListParagraph"/>
              <w:numPr>
                <w:ilvl w:val="0"/>
                <w:numId w:val="2"/>
              </w:numPr>
              <w:rPr>
                <w:rFonts w:asciiTheme="majorHAnsi" w:hAnsiTheme="majorHAnsi"/>
                <w:b/>
              </w:rPr>
            </w:pPr>
            <w:r>
              <w:rPr>
                <w:rFonts w:asciiTheme="majorHAnsi" w:hAnsiTheme="majorHAnsi"/>
              </w:rPr>
              <w:t>Singaporeans may hold belief that FWs would take their jobs</w:t>
            </w:r>
          </w:p>
          <w:p w:rsidR="00D45C0E" w:rsidRPr="00D45C0E" w:rsidRDefault="00D45C0E" w:rsidP="00D45C0E">
            <w:pPr>
              <w:pStyle w:val="ListParagraph"/>
              <w:numPr>
                <w:ilvl w:val="0"/>
                <w:numId w:val="2"/>
              </w:numPr>
              <w:rPr>
                <w:rFonts w:asciiTheme="majorHAnsi" w:hAnsiTheme="majorHAnsi"/>
                <w:b/>
              </w:rPr>
            </w:pPr>
            <w:r>
              <w:rPr>
                <w:rFonts w:asciiTheme="majorHAnsi" w:hAnsiTheme="majorHAnsi"/>
              </w:rPr>
              <w:t>Threats of haze</w:t>
            </w:r>
          </w:p>
          <w:p w:rsidR="00D45C0E" w:rsidRPr="00A63C6C" w:rsidRDefault="00D45C0E" w:rsidP="00D45C0E">
            <w:pPr>
              <w:pStyle w:val="ListParagraph"/>
              <w:numPr>
                <w:ilvl w:val="0"/>
                <w:numId w:val="2"/>
              </w:numPr>
              <w:rPr>
                <w:rFonts w:asciiTheme="majorHAnsi" w:hAnsiTheme="majorHAnsi"/>
                <w:b/>
              </w:rPr>
            </w:pPr>
            <w:r>
              <w:rPr>
                <w:rFonts w:asciiTheme="majorHAnsi" w:hAnsiTheme="majorHAnsi"/>
              </w:rPr>
              <w:t>Summer season during campaign</w:t>
            </w:r>
          </w:p>
          <w:p w:rsidR="00A63C6C" w:rsidRPr="00697BD2" w:rsidRDefault="00A63C6C" w:rsidP="00D45C0E">
            <w:pPr>
              <w:pStyle w:val="ListParagraph"/>
              <w:numPr>
                <w:ilvl w:val="0"/>
                <w:numId w:val="2"/>
              </w:numPr>
              <w:rPr>
                <w:rFonts w:asciiTheme="majorHAnsi" w:hAnsiTheme="majorHAnsi"/>
                <w:b/>
              </w:rPr>
            </w:pPr>
            <w:r>
              <w:rPr>
                <w:rFonts w:asciiTheme="majorHAnsi" w:hAnsiTheme="majorHAnsi"/>
              </w:rPr>
              <w:t>Singapore may suffer economy crisis &amp; lack of sufficient workforce with absence of FWs</w:t>
            </w:r>
          </w:p>
        </w:tc>
      </w:tr>
    </w:tbl>
    <w:p w:rsidR="002807FE" w:rsidRDefault="002807FE" w:rsidP="002807FE">
      <w:pPr>
        <w:pStyle w:val="Heading2"/>
      </w:pPr>
    </w:p>
    <w:p w:rsidR="002807FE" w:rsidRDefault="002807FE">
      <w:pPr>
        <w:rPr>
          <w:rFonts w:asciiTheme="majorHAnsi" w:eastAsiaTheme="majorEastAsia" w:hAnsiTheme="majorHAnsi" w:cstheme="majorBidi"/>
          <w:b/>
          <w:bCs/>
          <w:color w:val="4F81BD" w:themeColor="accent1"/>
          <w:sz w:val="26"/>
          <w:szCs w:val="26"/>
        </w:rPr>
      </w:pPr>
      <w:r>
        <w:br w:type="page"/>
      </w:r>
    </w:p>
    <w:p w:rsidR="008B496E" w:rsidRDefault="008B496E" w:rsidP="008B496E">
      <w:pPr>
        <w:pStyle w:val="Heading1"/>
      </w:pPr>
      <w:bookmarkStart w:id="7" w:name="_Toc381697811"/>
      <w:r>
        <w:t>SECTION C</w:t>
      </w:r>
      <w:bookmarkEnd w:id="7"/>
    </w:p>
    <w:p w:rsidR="002807FE" w:rsidRDefault="002807FE" w:rsidP="002807FE">
      <w:pPr>
        <w:pStyle w:val="Heading2"/>
      </w:pPr>
      <w:bookmarkStart w:id="8" w:name="_Toc381697812"/>
      <w:r>
        <w:t>Target Audience Analysis</w:t>
      </w:r>
      <w:bookmarkEnd w:id="8"/>
    </w:p>
    <w:p w:rsidR="002807FE" w:rsidRDefault="002807FE" w:rsidP="002807FE">
      <w:pPr>
        <w:jc w:val="both"/>
      </w:pPr>
      <w:r>
        <w:t>The profile of the target audience is as follows:</w:t>
      </w:r>
    </w:p>
    <w:tbl>
      <w:tblPr>
        <w:tblStyle w:val="TableGrid"/>
        <w:tblW w:w="0" w:type="auto"/>
        <w:tblLook w:val="04A0" w:firstRow="1" w:lastRow="0" w:firstColumn="1" w:lastColumn="0" w:noHBand="0" w:noVBand="1"/>
      </w:tblPr>
      <w:tblGrid>
        <w:gridCol w:w="1591"/>
        <w:gridCol w:w="1778"/>
        <w:gridCol w:w="5873"/>
      </w:tblGrid>
      <w:tr w:rsidR="002807FE" w:rsidTr="006F5A52">
        <w:tc>
          <w:tcPr>
            <w:tcW w:w="9242" w:type="dxa"/>
            <w:gridSpan w:val="3"/>
          </w:tcPr>
          <w:p w:rsidR="002807FE" w:rsidRPr="006A3B46" w:rsidRDefault="002807FE" w:rsidP="006F5A52">
            <w:pPr>
              <w:rPr>
                <w:b/>
              </w:rPr>
            </w:pPr>
            <w:r>
              <w:rPr>
                <w:b/>
              </w:rPr>
              <w:t>Profile of Target Audience</w:t>
            </w:r>
          </w:p>
        </w:tc>
      </w:tr>
      <w:tr w:rsidR="002807FE" w:rsidTr="006F5A52">
        <w:tc>
          <w:tcPr>
            <w:tcW w:w="1591" w:type="dxa"/>
            <w:vAlign w:val="center"/>
          </w:tcPr>
          <w:p w:rsidR="002807FE" w:rsidRDefault="002807FE" w:rsidP="006F5A52">
            <w:r>
              <w:t>Geographic Segmentation</w:t>
            </w:r>
          </w:p>
        </w:tc>
        <w:tc>
          <w:tcPr>
            <w:tcW w:w="1778" w:type="dxa"/>
            <w:vAlign w:val="center"/>
          </w:tcPr>
          <w:p w:rsidR="002807FE" w:rsidRDefault="002807FE" w:rsidP="006F5A52">
            <w:pPr>
              <w:jc w:val="center"/>
            </w:pPr>
            <w:r>
              <w:t>Region</w:t>
            </w:r>
          </w:p>
        </w:tc>
        <w:tc>
          <w:tcPr>
            <w:tcW w:w="5873" w:type="dxa"/>
          </w:tcPr>
          <w:p w:rsidR="002807FE" w:rsidRDefault="002807FE" w:rsidP="006F5A52">
            <w:r>
              <w:t>Congregated together across the 40 FW dormitories in Singapore (refer to Appendix B for full list)</w:t>
            </w:r>
          </w:p>
        </w:tc>
      </w:tr>
      <w:tr w:rsidR="002807FE" w:rsidTr="006F5A52">
        <w:tc>
          <w:tcPr>
            <w:tcW w:w="1591" w:type="dxa"/>
            <w:vMerge w:val="restart"/>
            <w:vAlign w:val="center"/>
          </w:tcPr>
          <w:p w:rsidR="002807FE" w:rsidRDefault="002807FE" w:rsidP="006F5A52">
            <w:r>
              <w:t>Demographic Segmentation</w:t>
            </w:r>
          </w:p>
        </w:tc>
        <w:tc>
          <w:tcPr>
            <w:tcW w:w="1778" w:type="dxa"/>
            <w:vAlign w:val="center"/>
          </w:tcPr>
          <w:p w:rsidR="002807FE" w:rsidRDefault="002807FE" w:rsidP="006F5A52">
            <w:pPr>
              <w:jc w:val="center"/>
            </w:pPr>
            <w:r>
              <w:t>Age</w:t>
            </w:r>
          </w:p>
        </w:tc>
        <w:tc>
          <w:tcPr>
            <w:tcW w:w="5873" w:type="dxa"/>
          </w:tcPr>
          <w:p w:rsidR="002807FE" w:rsidRDefault="002807FE" w:rsidP="006F5A52">
            <w:pPr>
              <w:jc w:val="both"/>
            </w:pPr>
            <w:r>
              <w:t>18 – 50 year olds</w:t>
            </w:r>
          </w:p>
        </w:tc>
      </w:tr>
      <w:tr w:rsidR="002807FE" w:rsidTr="006F5A52">
        <w:tc>
          <w:tcPr>
            <w:tcW w:w="1591" w:type="dxa"/>
            <w:vMerge/>
            <w:vAlign w:val="center"/>
          </w:tcPr>
          <w:p w:rsidR="002807FE" w:rsidRDefault="002807FE" w:rsidP="006F5A52"/>
        </w:tc>
        <w:tc>
          <w:tcPr>
            <w:tcW w:w="1778" w:type="dxa"/>
            <w:vAlign w:val="center"/>
          </w:tcPr>
          <w:p w:rsidR="002807FE" w:rsidRDefault="002807FE" w:rsidP="006F5A52">
            <w:pPr>
              <w:jc w:val="center"/>
            </w:pPr>
            <w:r>
              <w:t>Gender</w:t>
            </w:r>
          </w:p>
        </w:tc>
        <w:tc>
          <w:tcPr>
            <w:tcW w:w="5873" w:type="dxa"/>
          </w:tcPr>
          <w:p w:rsidR="002807FE" w:rsidRDefault="002807FE" w:rsidP="006F5A52">
            <w:r>
              <w:t>Male</w:t>
            </w:r>
          </w:p>
        </w:tc>
      </w:tr>
      <w:tr w:rsidR="002807FE" w:rsidTr="006F5A52">
        <w:tc>
          <w:tcPr>
            <w:tcW w:w="1591" w:type="dxa"/>
            <w:vMerge/>
            <w:vAlign w:val="center"/>
          </w:tcPr>
          <w:p w:rsidR="002807FE" w:rsidRDefault="002807FE" w:rsidP="006F5A52"/>
        </w:tc>
        <w:tc>
          <w:tcPr>
            <w:tcW w:w="1778" w:type="dxa"/>
            <w:vAlign w:val="center"/>
          </w:tcPr>
          <w:p w:rsidR="002807FE" w:rsidRDefault="002807FE" w:rsidP="006F5A52">
            <w:pPr>
              <w:jc w:val="center"/>
            </w:pPr>
            <w:r>
              <w:t>Nationality</w:t>
            </w:r>
          </w:p>
        </w:tc>
        <w:tc>
          <w:tcPr>
            <w:tcW w:w="5873" w:type="dxa"/>
          </w:tcPr>
          <w:p w:rsidR="002807FE" w:rsidRPr="00B04CFF" w:rsidRDefault="002807FE" w:rsidP="006F5A52">
            <w:pPr>
              <w:rPr>
                <w:rFonts w:asciiTheme="majorHAnsi" w:hAnsiTheme="majorHAnsi"/>
              </w:rPr>
            </w:pPr>
            <w:r>
              <w:rPr>
                <w:rFonts w:asciiTheme="majorHAnsi" w:hAnsiTheme="majorHAnsi"/>
              </w:rPr>
              <w:t>Bangladesh, China, India</w:t>
            </w:r>
          </w:p>
        </w:tc>
      </w:tr>
      <w:tr w:rsidR="002807FE" w:rsidTr="006F5A52">
        <w:tc>
          <w:tcPr>
            <w:tcW w:w="1591" w:type="dxa"/>
            <w:vMerge/>
            <w:vAlign w:val="center"/>
          </w:tcPr>
          <w:p w:rsidR="002807FE" w:rsidRDefault="002807FE" w:rsidP="006F5A52"/>
        </w:tc>
        <w:tc>
          <w:tcPr>
            <w:tcW w:w="1778" w:type="dxa"/>
            <w:vAlign w:val="center"/>
          </w:tcPr>
          <w:p w:rsidR="002807FE" w:rsidRDefault="002807FE" w:rsidP="006F5A52">
            <w:pPr>
              <w:jc w:val="center"/>
            </w:pPr>
            <w:r>
              <w:t>Sector</w:t>
            </w:r>
          </w:p>
        </w:tc>
        <w:tc>
          <w:tcPr>
            <w:tcW w:w="5873" w:type="dxa"/>
          </w:tcPr>
          <w:p w:rsidR="002807FE" w:rsidRPr="00B04CFF" w:rsidRDefault="002807FE" w:rsidP="006F5A52">
            <w:pPr>
              <w:rPr>
                <w:rFonts w:asciiTheme="majorHAnsi" w:hAnsiTheme="majorHAnsi"/>
              </w:rPr>
            </w:pPr>
            <w:r w:rsidRPr="00B04CFF">
              <w:rPr>
                <w:rFonts w:asciiTheme="majorHAnsi" w:hAnsiTheme="majorHAnsi"/>
              </w:rPr>
              <w:t>Construction; Marine; Manufacturing</w:t>
            </w:r>
          </w:p>
        </w:tc>
      </w:tr>
      <w:tr w:rsidR="002807FE" w:rsidTr="006F5A52">
        <w:tc>
          <w:tcPr>
            <w:tcW w:w="1591" w:type="dxa"/>
            <w:vMerge/>
            <w:vAlign w:val="center"/>
          </w:tcPr>
          <w:p w:rsidR="002807FE" w:rsidRDefault="002807FE" w:rsidP="006F5A52"/>
        </w:tc>
        <w:tc>
          <w:tcPr>
            <w:tcW w:w="1778" w:type="dxa"/>
            <w:vAlign w:val="center"/>
          </w:tcPr>
          <w:p w:rsidR="002807FE" w:rsidRDefault="002807FE" w:rsidP="006F5A52">
            <w:pPr>
              <w:jc w:val="center"/>
            </w:pPr>
            <w:r>
              <w:t>Salary</w:t>
            </w:r>
          </w:p>
        </w:tc>
        <w:tc>
          <w:tcPr>
            <w:tcW w:w="5873" w:type="dxa"/>
          </w:tcPr>
          <w:p w:rsidR="002807FE" w:rsidRDefault="002807FE" w:rsidP="006F5A52">
            <w:pPr>
              <w:rPr>
                <w:rFonts w:asciiTheme="majorHAnsi" w:hAnsiTheme="majorHAnsi"/>
              </w:rPr>
            </w:pPr>
            <w:r>
              <w:rPr>
                <w:rFonts w:asciiTheme="majorHAnsi" w:hAnsiTheme="majorHAnsi"/>
              </w:rPr>
              <w:t>$700/month</w:t>
            </w:r>
          </w:p>
        </w:tc>
      </w:tr>
      <w:tr w:rsidR="002807FE" w:rsidTr="006F5A52">
        <w:tc>
          <w:tcPr>
            <w:tcW w:w="1591" w:type="dxa"/>
            <w:vMerge/>
            <w:vAlign w:val="center"/>
          </w:tcPr>
          <w:p w:rsidR="002807FE" w:rsidRDefault="002807FE" w:rsidP="006F5A52"/>
        </w:tc>
        <w:tc>
          <w:tcPr>
            <w:tcW w:w="1778" w:type="dxa"/>
            <w:vAlign w:val="center"/>
          </w:tcPr>
          <w:p w:rsidR="002807FE" w:rsidRDefault="002807FE" w:rsidP="006F5A52">
            <w:pPr>
              <w:jc w:val="center"/>
            </w:pPr>
            <w:r>
              <w:t>Education</w:t>
            </w:r>
          </w:p>
        </w:tc>
        <w:tc>
          <w:tcPr>
            <w:tcW w:w="5873" w:type="dxa"/>
          </w:tcPr>
          <w:p w:rsidR="002807FE" w:rsidRPr="00B04CFF" w:rsidRDefault="002807FE" w:rsidP="006F5A52">
            <w:pPr>
              <w:rPr>
                <w:rFonts w:asciiTheme="majorHAnsi" w:hAnsiTheme="majorHAnsi"/>
              </w:rPr>
            </w:pPr>
            <w:r>
              <w:rPr>
                <w:rFonts w:asciiTheme="majorHAnsi" w:hAnsiTheme="majorHAnsi"/>
              </w:rPr>
              <w:t>Low education; low/semi-skilled</w:t>
            </w:r>
          </w:p>
        </w:tc>
      </w:tr>
      <w:tr w:rsidR="002807FE" w:rsidTr="006F5A52">
        <w:tc>
          <w:tcPr>
            <w:tcW w:w="1591" w:type="dxa"/>
            <w:vMerge w:val="restart"/>
            <w:vAlign w:val="center"/>
          </w:tcPr>
          <w:p w:rsidR="002807FE" w:rsidRDefault="002807FE" w:rsidP="006F5A52">
            <w:r>
              <w:t>Psychographic Segmentation</w:t>
            </w:r>
          </w:p>
        </w:tc>
        <w:tc>
          <w:tcPr>
            <w:tcW w:w="1778" w:type="dxa"/>
            <w:vAlign w:val="center"/>
          </w:tcPr>
          <w:p w:rsidR="002807FE" w:rsidRDefault="002807FE" w:rsidP="006F5A52">
            <w:pPr>
              <w:jc w:val="center"/>
            </w:pPr>
            <w:r>
              <w:t>Personality</w:t>
            </w:r>
          </w:p>
        </w:tc>
        <w:tc>
          <w:tcPr>
            <w:tcW w:w="5873" w:type="dxa"/>
          </w:tcPr>
          <w:p w:rsidR="002807FE" w:rsidRPr="00B04CFF" w:rsidRDefault="002807FE" w:rsidP="006F5A52">
            <w:pPr>
              <w:pStyle w:val="ListParagraph"/>
              <w:numPr>
                <w:ilvl w:val="0"/>
                <w:numId w:val="5"/>
              </w:numPr>
              <w:rPr>
                <w:rFonts w:asciiTheme="majorHAnsi" w:hAnsiTheme="majorHAnsi"/>
              </w:rPr>
            </w:pPr>
            <w:r w:rsidRPr="00B04CFF">
              <w:rPr>
                <w:rFonts w:asciiTheme="majorHAnsi" w:hAnsiTheme="majorHAnsi"/>
              </w:rPr>
              <w:t>Attracted to simple activities</w:t>
            </w:r>
          </w:p>
          <w:p w:rsidR="002807FE" w:rsidRPr="00B04CFF" w:rsidRDefault="002807FE" w:rsidP="006F5A52">
            <w:pPr>
              <w:pStyle w:val="ListParagraph"/>
              <w:numPr>
                <w:ilvl w:val="0"/>
                <w:numId w:val="5"/>
              </w:numPr>
              <w:rPr>
                <w:rFonts w:asciiTheme="majorHAnsi" w:hAnsiTheme="majorHAnsi"/>
              </w:rPr>
            </w:pPr>
            <w:r w:rsidRPr="00B04CFF">
              <w:rPr>
                <w:rFonts w:asciiTheme="majorHAnsi" w:hAnsiTheme="majorHAnsi"/>
              </w:rPr>
              <w:t>Indirect and so are subtle when expressing less favourable feelings</w:t>
            </w:r>
          </w:p>
          <w:p w:rsidR="002807FE" w:rsidRPr="00B04CFF" w:rsidRDefault="002807FE" w:rsidP="006F5A52">
            <w:pPr>
              <w:pStyle w:val="ListParagraph"/>
              <w:numPr>
                <w:ilvl w:val="0"/>
                <w:numId w:val="5"/>
              </w:numPr>
              <w:rPr>
                <w:rFonts w:asciiTheme="majorHAnsi" w:hAnsiTheme="majorHAnsi"/>
              </w:rPr>
            </w:pPr>
            <w:r w:rsidRPr="00B04CFF">
              <w:rPr>
                <w:rFonts w:asciiTheme="majorHAnsi" w:hAnsiTheme="majorHAnsi"/>
              </w:rPr>
              <w:t>Hopes to integrated into Singapore society</w:t>
            </w:r>
          </w:p>
          <w:p w:rsidR="002807FE" w:rsidRPr="00B04CFF" w:rsidRDefault="002807FE" w:rsidP="006F5A52">
            <w:pPr>
              <w:pStyle w:val="ListParagraph"/>
              <w:numPr>
                <w:ilvl w:val="0"/>
                <w:numId w:val="5"/>
              </w:numPr>
              <w:rPr>
                <w:rFonts w:asciiTheme="majorHAnsi" w:hAnsiTheme="majorHAnsi"/>
              </w:rPr>
            </w:pPr>
            <w:r>
              <w:rPr>
                <w:rFonts w:asciiTheme="majorHAnsi" w:hAnsiTheme="majorHAnsi"/>
              </w:rPr>
              <w:t>Miss aspects of home country</w:t>
            </w:r>
          </w:p>
        </w:tc>
      </w:tr>
      <w:tr w:rsidR="002807FE" w:rsidTr="006F5A52">
        <w:tc>
          <w:tcPr>
            <w:tcW w:w="1591" w:type="dxa"/>
            <w:vMerge/>
            <w:vAlign w:val="center"/>
          </w:tcPr>
          <w:p w:rsidR="002807FE" w:rsidRDefault="002807FE" w:rsidP="006F5A52"/>
        </w:tc>
        <w:tc>
          <w:tcPr>
            <w:tcW w:w="1778" w:type="dxa"/>
            <w:vAlign w:val="center"/>
          </w:tcPr>
          <w:p w:rsidR="002807FE" w:rsidRDefault="002807FE" w:rsidP="006F5A52">
            <w:pPr>
              <w:jc w:val="center"/>
            </w:pPr>
            <w:r>
              <w:t>Lifestyle</w:t>
            </w:r>
          </w:p>
        </w:tc>
        <w:tc>
          <w:tcPr>
            <w:tcW w:w="5873" w:type="dxa"/>
          </w:tcPr>
          <w:p w:rsidR="002807FE" w:rsidRDefault="002807FE" w:rsidP="006F5A52">
            <w:pPr>
              <w:pStyle w:val="ListParagraph"/>
              <w:numPr>
                <w:ilvl w:val="0"/>
                <w:numId w:val="6"/>
              </w:numPr>
              <w:rPr>
                <w:rFonts w:asciiTheme="majorHAnsi" w:hAnsiTheme="majorHAnsi"/>
              </w:rPr>
            </w:pPr>
            <w:r w:rsidRPr="00B04CFF">
              <w:rPr>
                <w:rFonts w:asciiTheme="majorHAnsi" w:hAnsiTheme="majorHAnsi"/>
              </w:rPr>
              <w:t xml:space="preserve">Avoids </w:t>
            </w:r>
            <w:r>
              <w:rPr>
                <w:rFonts w:asciiTheme="majorHAnsi" w:hAnsiTheme="majorHAnsi"/>
              </w:rPr>
              <w:t>town areas as they feel unwelcome in Singapore; hangs out at Geylang, Little India, Chinatown</w:t>
            </w:r>
          </w:p>
          <w:p w:rsidR="002807FE" w:rsidRDefault="002807FE" w:rsidP="006F5A52">
            <w:pPr>
              <w:pStyle w:val="ListParagraph"/>
              <w:numPr>
                <w:ilvl w:val="0"/>
                <w:numId w:val="6"/>
              </w:numPr>
              <w:rPr>
                <w:rFonts w:asciiTheme="majorHAnsi" w:hAnsiTheme="majorHAnsi"/>
              </w:rPr>
            </w:pPr>
            <w:r>
              <w:rPr>
                <w:rFonts w:asciiTheme="majorHAnsi" w:hAnsiTheme="majorHAnsi"/>
              </w:rPr>
              <w:t>Highly influenced by peers</w:t>
            </w:r>
          </w:p>
          <w:p w:rsidR="002807FE" w:rsidRDefault="002807FE" w:rsidP="006F5A52">
            <w:pPr>
              <w:pStyle w:val="ListParagraph"/>
              <w:numPr>
                <w:ilvl w:val="0"/>
                <w:numId w:val="6"/>
              </w:numPr>
              <w:rPr>
                <w:rFonts w:asciiTheme="majorHAnsi" w:hAnsiTheme="majorHAnsi"/>
              </w:rPr>
            </w:pPr>
            <w:r>
              <w:rPr>
                <w:rFonts w:asciiTheme="majorHAnsi" w:hAnsiTheme="majorHAnsi"/>
              </w:rPr>
              <w:t>Family has top priority</w:t>
            </w:r>
          </w:p>
          <w:p w:rsidR="002807FE" w:rsidRDefault="002807FE" w:rsidP="006F5A52">
            <w:pPr>
              <w:pStyle w:val="ListParagraph"/>
              <w:numPr>
                <w:ilvl w:val="0"/>
                <w:numId w:val="6"/>
              </w:numPr>
              <w:rPr>
                <w:rFonts w:asciiTheme="majorHAnsi" w:hAnsiTheme="majorHAnsi"/>
              </w:rPr>
            </w:pPr>
            <w:r>
              <w:rPr>
                <w:rFonts w:asciiTheme="majorHAnsi" w:hAnsiTheme="majorHAnsi"/>
              </w:rPr>
              <w:t>Enjoys free movie screens (pertaining to Bangladeshis &amp; Indians)</w:t>
            </w:r>
          </w:p>
          <w:p w:rsidR="002807FE" w:rsidRPr="00B04CFF" w:rsidRDefault="002807FE" w:rsidP="006F5A52">
            <w:pPr>
              <w:pStyle w:val="ListParagraph"/>
              <w:numPr>
                <w:ilvl w:val="0"/>
                <w:numId w:val="6"/>
              </w:numPr>
              <w:rPr>
                <w:rFonts w:asciiTheme="majorHAnsi" w:hAnsiTheme="majorHAnsi"/>
              </w:rPr>
            </w:pPr>
            <w:r>
              <w:rPr>
                <w:rFonts w:asciiTheme="majorHAnsi" w:hAnsiTheme="majorHAnsi"/>
              </w:rPr>
              <w:t>Likes to relax during resting hours</w:t>
            </w:r>
          </w:p>
        </w:tc>
      </w:tr>
      <w:tr w:rsidR="002807FE" w:rsidTr="006F5A52">
        <w:tc>
          <w:tcPr>
            <w:tcW w:w="1591" w:type="dxa"/>
            <w:vAlign w:val="center"/>
          </w:tcPr>
          <w:p w:rsidR="002807FE" w:rsidRPr="00233223" w:rsidRDefault="002807FE" w:rsidP="006F5A52">
            <w:pPr>
              <w:rPr>
                <w:rFonts w:asciiTheme="majorHAnsi" w:hAnsiTheme="majorHAnsi"/>
              </w:rPr>
            </w:pPr>
            <w:r w:rsidRPr="00233223">
              <w:rPr>
                <w:rFonts w:asciiTheme="majorHAnsi" w:hAnsiTheme="majorHAnsi"/>
              </w:rPr>
              <w:t>Usage Pattern</w:t>
            </w:r>
          </w:p>
        </w:tc>
        <w:tc>
          <w:tcPr>
            <w:tcW w:w="1778" w:type="dxa"/>
            <w:vAlign w:val="center"/>
          </w:tcPr>
          <w:p w:rsidR="002807FE" w:rsidRPr="00233223" w:rsidRDefault="002807FE" w:rsidP="006F5A52">
            <w:pPr>
              <w:jc w:val="center"/>
              <w:rPr>
                <w:rFonts w:asciiTheme="majorHAnsi" w:hAnsiTheme="majorHAnsi"/>
              </w:rPr>
            </w:pPr>
            <w:r w:rsidRPr="00233223">
              <w:rPr>
                <w:rFonts w:asciiTheme="majorHAnsi" w:hAnsiTheme="majorHAnsi"/>
              </w:rPr>
              <w:t>Means of Communication</w:t>
            </w:r>
          </w:p>
        </w:tc>
        <w:tc>
          <w:tcPr>
            <w:tcW w:w="5873" w:type="dxa"/>
          </w:tcPr>
          <w:p w:rsidR="002807FE" w:rsidRPr="00233223" w:rsidRDefault="002807FE" w:rsidP="006F5A52">
            <w:pPr>
              <w:pStyle w:val="ListParagraph"/>
              <w:numPr>
                <w:ilvl w:val="0"/>
                <w:numId w:val="7"/>
              </w:numPr>
              <w:rPr>
                <w:rFonts w:asciiTheme="majorHAnsi" w:hAnsiTheme="majorHAnsi"/>
              </w:rPr>
            </w:pPr>
            <w:r w:rsidRPr="00233223">
              <w:rPr>
                <w:rFonts w:asciiTheme="majorHAnsi" w:hAnsiTheme="majorHAnsi"/>
              </w:rPr>
              <w:t>Mobile Phones</w:t>
            </w:r>
          </w:p>
          <w:p w:rsidR="002807FE" w:rsidRPr="00233223" w:rsidRDefault="002807FE" w:rsidP="006F5A52">
            <w:pPr>
              <w:pStyle w:val="ListParagraph"/>
              <w:numPr>
                <w:ilvl w:val="0"/>
                <w:numId w:val="7"/>
              </w:numPr>
              <w:rPr>
                <w:rFonts w:asciiTheme="majorHAnsi" w:hAnsiTheme="majorHAnsi"/>
              </w:rPr>
            </w:pPr>
            <w:r w:rsidRPr="00233223">
              <w:rPr>
                <w:rFonts w:asciiTheme="majorHAnsi" w:hAnsiTheme="majorHAnsi"/>
              </w:rPr>
              <w:t>Newspapers</w:t>
            </w:r>
          </w:p>
          <w:p w:rsidR="002807FE" w:rsidRPr="00233223" w:rsidRDefault="002807FE" w:rsidP="006F5A52">
            <w:pPr>
              <w:pStyle w:val="ListParagraph"/>
              <w:numPr>
                <w:ilvl w:val="0"/>
                <w:numId w:val="7"/>
              </w:numPr>
              <w:rPr>
                <w:rFonts w:asciiTheme="majorHAnsi" w:hAnsiTheme="majorHAnsi"/>
              </w:rPr>
            </w:pPr>
            <w:r w:rsidRPr="00233223">
              <w:rPr>
                <w:rFonts w:asciiTheme="majorHAnsi" w:hAnsiTheme="majorHAnsi"/>
              </w:rPr>
              <w:t>Whatsapp</w:t>
            </w:r>
          </w:p>
          <w:p w:rsidR="002807FE" w:rsidRPr="00233223" w:rsidRDefault="002807FE" w:rsidP="006F5A52">
            <w:pPr>
              <w:pStyle w:val="ListParagraph"/>
              <w:numPr>
                <w:ilvl w:val="0"/>
                <w:numId w:val="7"/>
              </w:numPr>
              <w:rPr>
                <w:rFonts w:asciiTheme="majorHAnsi" w:hAnsiTheme="majorHAnsi"/>
              </w:rPr>
            </w:pPr>
            <w:r w:rsidRPr="00233223">
              <w:rPr>
                <w:rFonts w:asciiTheme="majorHAnsi" w:hAnsiTheme="majorHAnsi"/>
              </w:rPr>
              <w:t>Facebook</w:t>
            </w:r>
          </w:p>
        </w:tc>
      </w:tr>
    </w:tbl>
    <w:p w:rsidR="002807FE" w:rsidRDefault="008B496E" w:rsidP="008B496E">
      <w:pPr>
        <w:pStyle w:val="Heading1"/>
        <w:rPr>
          <w:shd w:val="clear" w:color="auto" w:fill="FFFFFF"/>
        </w:rPr>
      </w:pPr>
      <w:bookmarkStart w:id="9" w:name="_Toc381697813"/>
      <w:r>
        <w:rPr>
          <w:shd w:val="clear" w:color="auto" w:fill="FFFFFF"/>
        </w:rPr>
        <w:t>Section D</w:t>
      </w:r>
      <w:bookmarkEnd w:id="9"/>
    </w:p>
    <w:p w:rsidR="008B5CC4" w:rsidRDefault="008B5CC4" w:rsidP="008B496E">
      <w:pPr>
        <w:pStyle w:val="Heading2"/>
        <w:rPr>
          <w:shd w:val="clear" w:color="auto" w:fill="FFFFFF"/>
        </w:rPr>
      </w:pPr>
      <w:bookmarkStart w:id="10" w:name="_Toc381697814"/>
      <w:r>
        <w:rPr>
          <w:shd w:val="clear" w:color="auto" w:fill="FFFFFF"/>
        </w:rPr>
        <w:t>Significant Findings</w:t>
      </w:r>
      <w:bookmarkEnd w:id="10"/>
    </w:p>
    <w:p w:rsidR="009F42D0" w:rsidRDefault="009F42D0" w:rsidP="009F42D0">
      <w:pPr>
        <w:pStyle w:val="ListParagraph"/>
        <w:numPr>
          <w:ilvl w:val="0"/>
          <w:numId w:val="3"/>
        </w:numPr>
        <w:rPr>
          <w:rFonts w:asciiTheme="majorHAnsi" w:hAnsiTheme="majorHAnsi" w:cs="Segoe UI"/>
          <w:b/>
          <w:color w:val="282828"/>
          <w:u w:val="single"/>
          <w:shd w:val="clear" w:color="auto" w:fill="FFFFFF"/>
        </w:rPr>
      </w:pPr>
      <w:r>
        <w:rPr>
          <w:rFonts w:asciiTheme="majorHAnsi" w:hAnsiTheme="majorHAnsi" w:cs="Segoe UI"/>
          <w:b/>
          <w:color w:val="282828"/>
          <w:u w:val="single"/>
          <w:shd w:val="clear" w:color="auto" w:fill="FFFFFF"/>
        </w:rPr>
        <w:t>FWs are technologically inclined</w:t>
      </w:r>
    </w:p>
    <w:p w:rsidR="009F42D0" w:rsidRDefault="00862C07" w:rsidP="009F42D0">
      <w:pPr>
        <w:pStyle w:val="ListParagraph"/>
        <w:ind w:left="360"/>
        <w:jc w:val="both"/>
        <w:rPr>
          <w:rFonts w:asciiTheme="majorHAnsi" w:hAnsiTheme="majorHAnsi" w:cs="Segoe UI"/>
          <w:color w:val="282828"/>
          <w:shd w:val="clear" w:color="auto" w:fill="FFFFFF"/>
        </w:rPr>
      </w:pPr>
      <w:r w:rsidRPr="009F42D0">
        <w:rPr>
          <w:rFonts w:asciiTheme="majorHAnsi" w:hAnsiTheme="majorHAnsi" w:cs="Segoe UI"/>
          <w:color w:val="282828"/>
          <w:shd w:val="clear" w:color="auto" w:fill="FFFFFF"/>
        </w:rPr>
        <w:t>The team had attended a roadshow at the FWs’ Tuas dormitory on January 29 to see first-hand the current MOM’s dormitory roadshow and to interview several FWs on-site. From the interviews</w:t>
      </w:r>
      <w:r w:rsidR="00696BA1" w:rsidRPr="009F42D0">
        <w:rPr>
          <w:rFonts w:asciiTheme="majorHAnsi" w:hAnsiTheme="majorHAnsi" w:cs="Segoe UI"/>
          <w:color w:val="282828"/>
          <w:shd w:val="clear" w:color="auto" w:fill="FFFFFF"/>
        </w:rPr>
        <w:t xml:space="preserve"> (refer to Appendix B)</w:t>
      </w:r>
      <w:r w:rsidRPr="009F42D0">
        <w:rPr>
          <w:rFonts w:asciiTheme="majorHAnsi" w:hAnsiTheme="majorHAnsi" w:cs="Segoe UI"/>
          <w:color w:val="282828"/>
          <w:shd w:val="clear" w:color="auto" w:fill="FFFFFF"/>
        </w:rPr>
        <w:t xml:space="preserve">, the team has </w:t>
      </w:r>
      <w:r w:rsidR="007414F0" w:rsidRPr="009F42D0">
        <w:rPr>
          <w:rFonts w:asciiTheme="majorHAnsi" w:hAnsiTheme="majorHAnsi" w:cs="Segoe UI"/>
          <w:color w:val="282828"/>
          <w:shd w:val="clear" w:color="auto" w:fill="FFFFFF"/>
        </w:rPr>
        <w:t xml:space="preserve">gathered </w:t>
      </w:r>
      <w:r w:rsidR="009F42D0">
        <w:rPr>
          <w:rFonts w:asciiTheme="majorHAnsi" w:hAnsiTheme="majorHAnsi" w:cs="Segoe UI"/>
          <w:color w:val="282828"/>
          <w:shd w:val="clear" w:color="auto" w:fill="FFFFFF"/>
        </w:rPr>
        <w:t xml:space="preserve">8 out of 10 FWs at the dormitory own a smartphone. </w:t>
      </w:r>
      <w:r w:rsidR="005F4B5E">
        <w:rPr>
          <w:rFonts w:asciiTheme="majorHAnsi" w:hAnsiTheme="majorHAnsi" w:cs="Segoe UI"/>
          <w:color w:val="282828"/>
          <w:shd w:val="clear" w:color="auto" w:fill="FFFFFF"/>
        </w:rPr>
        <w:t>Also, they use their phones to listen to the radio for Hindi songs from 5pm to 8</w:t>
      </w:r>
      <w:r w:rsidR="00340446">
        <w:rPr>
          <w:rFonts w:asciiTheme="majorHAnsi" w:hAnsiTheme="majorHAnsi" w:cs="Segoe UI"/>
          <w:color w:val="282828"/>
          <w:shd w:val="clear" w:color="auto" w:fill="FFFFFF"/>
        </w:rPr>
        <w:t>.30</w:t>
      </w:r>
      <w:r w:rsidR="005F4B5E">
        <w:rPr>
          <w:rFonts w:asciiTheme="majorHAnsi" w:hAnsiTheme="majorHAnsi" w:cs="Segoe UI"/>
          <w:color w:val="282828"/>
          <w:shd w:val="clear" w:color="auto" w:fill="FFFFFF"/>
        </w:rPr>
        <w:t>pm on mostly X96.3FM and Oli 96.8FM. Chinese workers are more inclined to listen to Love 97.2FM and rely on text messages for information.</w:t>
      </w:r>
    </w:p>
    <w:p w:rsidR="007414F0" w:rsidRPr="00CF793E" w:rsidRDefault="007414F0" w:rsidP="00862C07">
      <w:pPr>
        <w:pStyle w:val="ListParagraph"/>
        <w:ind w:left="360"/>
        <w:jc w:val="both"/>
        <w:rPr>
          <w:rFonts w:asciiTheme="majorHAnsi" w:hAnsiTheme="majorHAnsi" w:cs="Segoe UI"/>
          <w:color w:val="282828"/>
          <w:shd w:val="clear" w:color="auto" w:fill="FFFFFF"/>
        </w:rPr>
      </w:pPr>
    </w:p>
    <w:p w:rsidR="0039645B" w:rsidRPr="00CF793E" w:rsidRDefault="005F4B5E" w:rsidP="007414F0">
      <w:pPr>
        <w:pStyle w:val="ListParagraph"/>
        <w:numPr>
          <w:ilvl w:val="0"/>
          <w:numId w:val="3"/>
        </w:numPr>
        <w:jc w:val="both"/>
        <w:rPr>
          <w:rFonts w:asciiTheme="majorHAnsi" w:hAnsiTheme="majorHAnsi" w:cs="Segoe UI"/>
          <w:color w:val="282828"/>
          <w:shd w:val="clear" w:color="auto" w:fill="FFFFFF"/>
        </w:rPr>
      </w:pPr>
      <w:r>
        <w:rPr>
          <w:rFonts w:asciiTheme="majorHAnsi" w:hAnsiTheme="majorHAnsi" w:cs="Segoe UI"/>
          <w:b/>
          <w:color w:val="282828"/>
          <w:u w:val="single"/>
          <w:shd w:val="clear" w:color="auto" w:fill="FFFFFF"/>
        </w:rPr>
        <w:t>Previous Public Roadshows reached out to 1000 – 2000 FWs</w:t>
      </w:r>
    </w:p>
    <w:p w:rsidR="00CF793E" w:rsidRPr="001C78AE" w:rsidRDefault="005F4B5E" w:rsidP="001C78AE">
      <w:pPr>
        <w:pStyle w:val="ListParagraph"/>
        <w:ind w:left="360"/>
        <w:jc w:val="both"/>
        <w:rPr>
          <w:rFonts w:asciiTheme="majorHAnsi" w:hAnsiTheme="majorHAnsi" w:cs="Segoe UI"/>
          <w:color w:val="282828"/>
          <w:shd w:val="clear" w:color="auto" w:fill="FFFFFF"/>
        </w:rPr>
      </w:pPr>
      <w:r>
        <w:rPr>
          <w:rFonts w:asciiTheme="majorHAnsi" w:hAnsiTheme="majorHAnsi" w:cs="Segoe UI"/>
          <w:color w:val="282828"/>
          <w:shd w:val="clear" w:color="auto" w:fill="FFFFFF"/>
        </w:rPr>
        <w:t>According to the research gathered, previous Public Roadshows managed to gather an estimated 1000 – 2000 FWs. The IMC tools used did not manage to reach out to many FWs and so were no</w:t>
      </w:r>
      <w:r w:rsidR="001414F5">
        <w:rPr>
          <w:rFonts w:asciiTheme="majorHAnsi" w:hAnsiTheme="majorHAnsi" w:cs="Segoe UI"/>
          <w:color w:val="282828"/>
          <w:shd w:val="clear" w:color="auto" w:fill="FFFFFF"/>
        </w:rPr>
        <w:t>t</w:t>
      </w:r>
      <w:r>
        <w:rPr>
          <w:rFonts w:asciiTheme="majorHAnsi" w:hAnsiTheme="majorHAnsi" w:cs="Segoe UI"/>
          <w:color w:val="282828"/>
          <w:shd w:val="clear" w:color="auto" w:fill="FFFFFF"/>
        </w:rPr>
        <w:t xml:space="preserve"> effective in generating awareness of the Key Messages to the Target Audience.</w:t>
      </w:r>
    </w:p>
    <w:p w:rsidR="00645228" w:rsidRPr="00CF793E" w:rsidRDefault="00645228" w:rsidP="00CF793E">
      <w:pPr>
        <w:pStyle w:val="ListParagraph"/>
        <w:numPr>
          <w:ilvl w:val="0"/>
          <w:numId w:val="3"/>
        </w:numPr>
        <w:jc w:val="both"/>
        <w:rPr>
          <w:rFonts w:asciiTheme="majorHAnsi" w:hAnsiTheme="majorHAnsi" w:cs="Segoe UI"/>
          <w:b/>
          <w:color w:val="282828"/>
          <w:u w:val="single"/>
          <w:shd w:val="clear" w:color="auto" w:fill="FFFFFF"/>
        </w:rPr>
      </w:pPr>
      <w:r w:rsidRPr="00CF793E">
        <w:rPr>
          <w:rFonts w:asciiTheme="majorHAnsi" w:hAnsiTheme="majorHAnsi" w:cs="Segoe UI"/>
          <w:color w:val="282828"/>
          <w:shd w:val="clear" w:color="auto" w:fill="FFFFFF"/>
        </w:rPr>
        <w:br w:type="page"/>
      </w:r>
      <w:r w:rsidR="00CF793E" w:rsidRPr="00CF793E">
        <w:rPr>
          <w:rFonts w:asciiTheme="majorHAnsi" w:hAnsiTheme="majorHAnsi" w:cs="Segoe UI"/>
          <w:b/>
          <w:color w:val="282828"/>
          <w:u w:val="single"/>
          <w:shd w:val="clear" w:color="auto" w:fill="FFFFFF"/>
        </w:rPr>
        <w:t>FWs are congregated together</w:t>
      </w:r>
    </w:p>
    <w:p w:rsidR="00CF793E" w:rsidRDefault="00CF793E" w:rsidP="00CF793E">
      <w:pPr>
        <w:pStyle w:val="ListParagraph"/>
        <w:ind w:left="360"/>
        <w:jc w:val="both"/>
        <w:rPr>
          <w:rFonts w:asciiTheme="majorHAnsi" w:hAnsiTheme="majorHAnsi" w:cs="Segoe UI"/>
          <w:color w:val="282828"/>
          <w:shd w:val="clear" w:color="auto" w:fill="FFFFFF"/>
        </w:rPr>
      </w:pPr>
      <w:r>
        <w:rPr>
          <w:rFonts w:asciiTheme="majorHAnsi" w:hAnsiTheme="majorHAnsi" w:cs="Segoe UI"/>
          <w:color w:val="282828"/>
          <w:shd w:val="clear" w:color="auto" w:fill="FFFFFF"/>
        </w:rPr>
        <w:t>According the conducted research, the FWs live together in dormitories. This is an opportunity as the location could serve as a medium through which the Key Messages could be communicated to the FWs.</w:t>
      </w:r>
    </w:p>
    <w:p w:rsidR="00CF793E" w:rsidRDefault="00CF793E" w:rsidP="00CF793E">
      <w:pPr>
        <w:pStyle w:val="ListParagraph"/>
        <w:ind w:left="360"/>
        <w:jc w:val="both"/>
        <w:rPr>
          <w:rFonts w:asciiTheme="majorHAnsi" w:hAnsiTheme="majorHAnsi" w:cs="Segoe UI"/>
          <w:color w:val="282828"/>
          <w:shd w:val="clear" w:color="auto" w:fill="FFFFFF"/>
        </w:rPr>
      </w:pPr>
    </w:p>
    <w:p w:rsidR="008B496E" w:rsidRPr="008B496E" w:rsidRDefault="008B496E" w:rsidP="008B496E">
      <w:pPr>
        <w:pStyle w:val="ListParagraph"/>
        <w:numPr>
          <w:ilvl w:val="0"/>
          <w:numId w:val="3"/>
        </w:numPr>
        <w:jc w:val="both"/>
        <w:rPr>
          <w:rFonts w:asciiTheme="majorHAnsi" w:hAnsiTheme="majorHAnsi" w:cs="Segoe UI"/>
          <w:color w:val="282828"/>
          <w:shd w:val="clear" w:color="auto" w:fill="FFFFFF"/>
        </w:rPr>
      </w:pPr>
      <w:r>
        <w:rPr>
          <w:rFonts w:asciiTheme="majorHAnsi" w:hAnsiTheme="majorHAnsi" w:cs="Segoe UI"/>
          <w:b/>
          <w:color w:val="282828"/>
          <w:u w:val="single"/>
          <w:shd w:val="clear" w:color="auto" w:fill="FFFFFF"/>
        </w:rPr>
        <w:t>FWs hopes to be integrated into Singapore society</w:t>
      </w:r>
    </w:p>
    <w:p w:rsidR="008B496E" w:rsidRPr="008B496E" w:rsidRDefault="008B496E" w:rsidP="008B496E">
      <w:pPr>
        <w:pStyle w:val="ListParagraph"/>
        <w:ind w:left="360"/>
        <w:jc w:val="both"/>
        <w:rPr>
          <w:rFonts w:asciiTheme="majorHAnsi" w:hAnsiTheme="majorHAnsi" w:cs="Segoe UI"/>
          <w:color w:val="282828"/>
          <w:shd w:val="clear" w:color="auto" w:fill="FFFFFF"/>
        </w:rPr>
      </w:pPr>
      <w:r>
        <w:rPr>
          <w:rFonts w:asciiTheme="majorHAnsi" w:hAnsiTheme="majorHAnsi" w:cs="Segoe UI"/>
          <w:color w:val="282828"/>
          <w:shd w:val="clear" w:color="auto" w:fill="FFFFFF"/>
        </w:rPr>
        <w:t>From the interview conducted at the FW Tuas Dormitory, findings have shown that FWs hope for more positive interaction with Singapore locals.</w:t>
      </w:r>
      <w:r w:rsidR="00B43C1F">
        <w:rPr>
          <w:rFonts w:asciiTheme="majorHAnsi" w:hAnsiTheme="majorHAnsi" w:cs="Segoe UI"/>
          <w:color w:val="282828"/>
          <w:shd w:val="clear" w:color="auto" w:fill="FFFFFF"/>
        </w:rPr>
        <w:t xml:space="preserve"> They desire to be more assimilated in Singapore society. However, </w:t>
      </w:r>
      <w:r w:rsidR="00B43C1F" w:rsidRPr="00B43C1F">
        <w:rPr>
          <w:rFonts w:asciiTheme="majorHAnsi" w:hAnsiTheme="majorHAnsi" w:cs="Segoe UI"/>
          <w:color w:val="282828"/>
          <w:shd w:val="clear" w:color="auto" w:fill="FFFFFF"/>
        </w:rPr>
        <w:t>t</w:t>
      </w:r>
      <w:r w:rsidRPr="00B43C1F">
        <w:rPr>
          <w:rFonts w:asciiTheme="majorHAnsi" w:hAnsiTheme="majorHAnsi" w:cs="Segoe UI"/>
          <w:color w:val="282828"/>
          <w:shd w:val="clear" w:color="auto" w:fill="FFFFFF"/>
        </w:rPr>
        <w:t>hey</w:t>
      </w:r>
      <w:r>
        <w:rPr>
          <w:rFonts w:asciiTheme="majorHAnsi" w:hAnsiTheme="majorHAnsi" w:cs="Segoe UI"/>
          <w:color w:val="282828"/>
          <w:shd w:val="clear" w:color="auto" w:fill="FFFFFF"/>
        </w:rPr>
        <w:t xml:space="preserve"> avoid town areas such as Orchard as they feel unwelcome as well.</w:t>
      </w:r>
    </w:p>
    <w:p w:rsidR="00BD3959" w:rsidRDefault="00660521" w:rsidP="00BD3959">
      <w:pPr>
        <w:pStyle w:val="Heading1"/>
      </w:pPr>
      <w:bookmarkStart w:id="11" w:name="_Toc381697815"/>
      <w:r>
        <w:t xml:space="preserve">SECTION </w:t>
      </w:r>
      <w:r w:rsidR="008B496E">
        <w:t>E</w:t>
      </w:r>
      <w:bookmarkEnd w:id="11"/>
    </w:p>
    <w:p w:rsidR="00277DD7" w:rsidRDefault="00660521" w:rsidP="00BD3959">
      <w:pPr>
        <w:pStyle w:val="Heading2"/>
      </w:pPr>
      <w:bookmarkStart w:id="12" w:name="_Toc381697816"/>
      <w:r>
        <w:t>Proposed IMC Plan</w:t>
      </w:r>
      <w:bookmarkEnd w:id="12"/>
    </w:p>
    <w:p w:rsidR="00A66D85" w:rsidRDefault="0081785A" w:rsidP="004652D0">
      <w:pPr>
        <w:pStyle w:val="Heading3"/>
      </w:pPr>
      <w:bookmarkStart w:id="13" w:name="_Toc381697817"/>
      <w:r>
        <w:t>5</w:t>
      </w:r>
      <w:r w:rsidR="00BD3959">
        <w:t xml:space="preserve">.1 </w:t>
      </w:r>
      <w:r w:rsidR="00A66D85">
        <w:t>Recommendations</w:t>
      </w:r>
      <w:bookmarkEnd w:id="13"/>
    </w:p>
    <w:p w:rsidR="0081785A" w:rsidRDefault="00A66D85" w:rsidP="00A66D85">
      <w:pPr>
        <w:jc w:val="both"/>
      </w:pPr>
      <w:r>
        <w:t xml:space="preserve">From the findings, the team recommends an extension from the given timeframe of 3 months to 5 months. </w:t>
      </w:r>
      <w:r w:rsidR="003753C2">
        <w:t>As the Usage Pattern of t</w:t>
      </w:r>
      <w:r w:rsidR="00DC62B5">
        <w:t>he FWs are limited, a longer campaign duration may more effectively imprint the Key Messages into the FW’s minds. Hype could be built up in the FWs to not only attend the roadshow, but to be more aware of the Key Messages as well.</w:t>
      </w:r>
    </w:p>
    <w:p w:rsidR="00C042E7" w:rsidRPr="00224C94" w:rsidRDefault="00C042E7" w:rsidP="00A66D85">
      <w:pPr>
        <w:jc w:val="both"/>
      </w:pPr>
      <w:r>
        <w:t>The 5 months would be used to maximise usage of marketing communications resources</w:t>
      </w:r>
      <w:r w:rsidR="00DC62B5">
        <w:t xml:space="preserve"> to its fullest potential</w:t>
      </w:r>
      <w:r>
        <w:t xml:space="preserve"> as well as secure and maximise participation in the FWs.</w:t>
      </w:r>
    </w:p>
    <w:p w:rsidR="00A66D85" w:rsidRPr="00A66D85" w:rsidRDefault="0081785A" w:rsidP="004652D0">
      <w:pPr>
        <w:pStyle w:val="Heading3"/>
      </w:pPr>
      <w:bookmarkStart w:id="14" w:name="_Toc381697818"/>
      <w:r>
        <w:t>5</w:t>
      </w:r>
      <w:r w:rsidR="00A66D85">
        <w:t>.2 Communication Objectives</w:t>
      </w:r>
      <w:bookmarkEnd w:id="14"/>
    </w:p>
    <w:p w:rsidR="00A12E12" w:rsidRDefault="00A12E12" w:rsidP="00A12E12">
      <w:pPr>
        <w:pStyle w:val="ListParagraph"/>
        <w:numPr>
          <w:ilvl w:val="0"/>
          <w:numId w:val="8"/>
        </w:numPr>
        <w:jc w:val="both"/>
        <w:rPr>
          <w:rFonts w:asciiTheme="majorHAnsi" w:hAnsiTheme="majorHAnsi"/>
        </w:rPr>
      </w:pPr>
      <w:r>
        <w:rPr>
          <w:rFonts w:asciiTheme="majorHAnsi" w:hAnsiTheme="majorHAnsi"/>
        </w:rPr>
        <w:t xml:space="preserve">Increase number of FWs ‘ participation in roadshows by 75% (total equals to </w:t>
      </w:r>
      <w:r w:rsidR="009F42D0">
        <w:rPr>
          <w:rFonts w:asciiTheme="majorHAnsi" w:hAnsiTheme="majorHAnsi"/>
        </w:rPr>
        <w:t>5000</w:t>
      </w:r>
      <w:r>
        <w:rPr>
          <w:rFonts w:asciiTheme="majorHAnsi" w:hAnsiTheme="majorHAnsi"/>
        </w:rPr>
        <w:t xml:space="preserve"> FWs) by end of August 2014</w:t>
      </w:r>
    </w:p>
    <w:p w:rsidR="000008F3" w:rsidRPr="00DB3962" w:rsidRDefault="00A12E12" w:rsidP="00DB3962">
      <w:pPr>
        <w:pStyle w:val="ListParagraph"/>
        <w:numPr>
          <w:ilvl w:val="0"/>
          <w:numId w:val="8"/>
        </w:numPr>
        <w:jc w:val="both"/>
        <w:rPr>
          <w:rFonts w:asciiTheme="majorHAnsi" w:hAnsiTheme="majorHAnsi"/>
        </w:rPr>
      </w:pPr>
      <w:r>
        <w:rPr>
          <w:rFonts w:asciiTheme="majorHAnsi" w:hAnsiTheme="majorHAnsi"/>
        </w:rPr>
        <w:t>Raise awareness of MOM’s Key Messages t</w:t>
      </w:r>
      <w:r w:rsidR="009F42D0">
        <w:rPr>
          <w:rFonts w:asciiTheme="majorHAnsi" w:hAnsiTheme="majorHAnsi"/>
        </w:rPr>
        <w:t>o 15000</w:t>
      </w:r>
      <w:r>
        <w:rPr>
          <w:rFonts w:asciiTheme="majorHAnsi" w:hAnsiTheme="majorHAnsi"/>
        </w:rPr>
        <w:t xml:space="preserve"> FWs by end of August 2014</w:t>
      </w:r>
    </w:p>
    <w:p w:rsidR="00303611" w:rsidRDefault="00303611" w:rsidP="00303611">
      <w:pPr>
        <w:pStyle w:val="Heading1"/>
      </w:pPr>
      <w:bookmarkStart w:id="15" w:name="_Toc381697819"/>
      <w:r>
        <w:t xml:space="preserve">SECTION </w:t>
      </w:r>
      <w:r w:rsidR="008B496E">
        <w:t>F</w:t>
      </w:r>
      <w:bookmarkEnd w:id="15"/>
    </w:p>
    <w:p w:rsidR="00303611" w:rsidRDefault="00303611" w:rsidP="00303611">
      <w:pPr>
        <w:pStyle w:val="Heading2"/>
      </w:pPr>
      <w:bookmarkStart w:id="16" w:name="_Toc381697820"/>
      <w:r>
        <w:t>Communication Strategy &amp; Key Messages</w:t>
      </w:r>
      <w:bookmarkEnd w:id="16"/>
    </w:p>
    <w:p w:rsidR="00303611" w:rsidRDefault="00303611" w:rsidP="00303611">
      <w:pPr>
        <w:jc w:val="both"/>
        <w:rPr>
          <w:rFonts w:asciiTheme="majorHAnsi" w:hAnsiTheme="majorHAnsi"/>
        </w:rPr>
      </w:pPr>
      <w:r>
        <w:rPr>
          <w:rFonts w:asciiTheme="majorHAnsi" w:hAnsiTheme="majorHAnsi"/>
        </w:rPr>
        <w:t>Together with the client brief, there will be 4 Key Messages for the Campaign Proposal. They are:</w:t>
      </w:r>
    </w:p>
    <w:p w:rsidR="00303611" w:rsidRDefault="00303611" w:rsidP="00303611">
      <w:pPr>
        <w:pStyle w:val="ListParagraph"/>
        <w:numPr>
          <w:ilvl w:val="0"/>
          <w:numId w:val="9"/>
        </w:numPr>
        <w:jc w:val="both"/>
        <w:rPr>
          <w:rFonts w:asciiTheme="majorHAnsi" w:hAnsiTheme="majorHAnsi"/>
        </w:rPr>
      </w:pPr>
      <w:r>
        <w:rPr>
          <w:rFonts w:asciiTheme="majorHAnsi" w:hAnsiTheme="majorHAnsi"/>
          <w:b/>
        </w:rPr>
        <w:t>Compliance with law</w:t>
      </w:r>
      <w:r>
        <w:rPr>
          <w:rFonts w:asciiTheme="majorHAnsi" w:hAnsiTheme="majorHAnsi"/>
        </w:rPr>
        <w:t xml:space="preserve"> – FWs must comply with Singapore’s laws</w:t>
      </w:r>
    </w:p>
    <w:p w:rsidR="00303611" w:rsidRDefault="00303611" w:rsidP="00303611">
      <w:pPr>
        <w:pStyle w:val="ListParagraph"/>
        <w:numPr>
          <w:ilvl w:val="0"/>
          <w:numId w:val="9"/>
        </w:numPr>
        <w:jc w:val="both"/>
        <w:rPr>
          <w:rFonts w:asciiTheme="majorHAnsi" w:hAnsiTheme="majorHAnsi"/>
        </w:rPr>
      </w:pPr>
      <w:r>
        <w:rPr>
          <w:rFonts w:asciiTheme="majorHAnsi" w:hAnsiTheme="majorHAnsi"/>
          <w:b/>
        </w:rPr>
        <w:t>Awareness of rights and responsibilities</w:t>
      </w:r>
      <w:r>
        <w:rPr>
          <w:rFonts w:asciiTheme="majorHAnsi" w:hAnsiTheme="majorHAnsi"/>
        </w:rPr>
        <w:t xml:space="preserve"> – Ensure awareness of employment rights and responsibilities while working in Singapore</w:t>
      </w:r>
    </w:p>
    <w:p w:rsidR="00303611" w:rsidRDefault="00303611" w:rsidP="00303611">
      <w:pPr>
        <w:pStyle w:val="ListParagraph"/>
        <w:numPr>
          <w:ilvl w:val="0"/>
          <w:numId w:val="9"/>
        </w:numPr>
        <w:jc w:val="both"/>
        <w:rPr>
          <w:rFonts w:asciiTheme="majorHAnsi" w:hAnsiTheme="majorHAnsi"/>
        </w:rPr>
      </w:pPr>
      <w:r>
        <w:rPr>
          <w:rFonts w:asciiTheme="majorHAnsi" w:hAnsiTheme="majorHAnsi"/>
          <w:b/>
        </w:rPr>
        <w:t xml:space="preserve">Awareness of illegal offences and consequences </w:t>
      </w:r>
      <w:r>
        <w:rPr>
          <w:rFonts w:asciiTheme="majorHAnsi" w:hAnsiTheme="majorHAnsi"/>
        </w:rPr>
        <w:t>– Knowledge about various employment offences and the penalties for it</w:t>
      </w:r>
    </w:p>
    <w:p w:rsidR="009F42D0" w:rsidRDefault="00303611" w:rsidP="009F42D0">
      <w:pPr>
        <w:pStyle w:val="ListParagraph"/>
        <w:numPr>
          <w:ilvl w:val="0"/>
          <w:numId w:val="9"/>
        </w:numPr>
        <w:jc w:val="both"/>
        <w:rPr>
          <w:rFonts w:asciiTheme="majorHAnsi" w:hAnsiTheme="majorHAnsi"/>
        </w:rPr>
      </w:pPr>
      <w:r>
        <w:rPr>
          <w:rFonts w:asciiTheme="majorHAnsi" w:hAnsiTheme="majorHAnsi"/>
          <w:b/>
        </w:rPr>
        <w:t>MOM’s actions against offenders</w:t>
      </w:r>
      <w:r>
        <w:rPr>
          <w:rFonts w:asciiTheme="majorHAnsi" w:hAnsiTheme="majorHAnsi"/>
        </w:rPr>
        <w:t xml:space="preserve"> – MOM will take action against offenders who commit illegal offences</w:t>
      </w:r>
    </w:p>
    <w:p w:rsidR="009F42D0" w:rsidRPr="009F42D0" w:rsidRDefault="009F42D0" w:rsidP="009F42D0">
      <w:pPr>
        <w:pStyle w:val="ListParagraph"/>
        <w:jc w:val="both"/>
        <w:rPr>
          <w:rFonts w:asciiTheme="majorHAnsi" w:hAnsiTheme="majorHAnsi"/>
        </w:rPr>
      </w:pPr>
    </w:p>
    <w:p w:rsidR="00202124" w:rsidRDefault="00202124" w:rsidP="009F42D0">
      <w:pPr>
        <w:jc w:val="both"/>
        <w:rPr>
          <w:rFonts w:asciiTheme="majorHAnsi" w:hAnsiTheme="majorHAnsi"/>
        </w:rPr>
      </w:pPr>
      <w:r>
        <w:rPr>
          <w:rFonts w:asciiTheme="majorHAnsi" w:hAnsiTheme="majorHAnsi"/>
        </w:rPr>
        <w:t xml:space="preserve">The team’s proposed campaign would focus on the theme </w:t>
      </w:r>
      <w:r>
        <w:rPr>
          <w:rFonts w:asciiTheme="majorHAnsi" w:hAnsiTheme="majorHAnsi"/>
          <w:i/>
        </w:rPr>
        <w:t>The Rights Path</w:t>
      </w:r>
      <w:r>
        <w:rPr>
          <w:rFonts w:asciiTheme="majorHAnsi" w:hAnsiTheme="majorHAnsi"/>
        </w:rPr>
        <w:t xml:space="preserve">. The word </w:t>
      </w:r>
      <w:r>
        <w:rPr>
          <w:rFonts w:asciiTheme="majorHAnsi" w:hAnsiTheme="majorHAnsi"/>
          <w:i/>
        </w:rPr>
        <w:t>Rights</w:t>
      </w:r>
      <w:r>
        <w:rPr>
          <w:rFonts w:asciiTheme="majorHAnsi" w:hAnsiTheme="majorHAnsi"/>
        </w:rPr>
        <w:t xml:space="preserve"> relates and reflects the core Key Message(s) of the FWs</w:t>
      </w:r>
      <w:r w:rsidR="008678AF">
        <w:rPr>
          <w:rFonts w:asciiTheme="majorHAnsi" w:hAnsiTheme="majorHAnsi"/>
        </w:rPr>
        <w:t>’</w:t>
      </w:r>
      <w:r>
        <w:rPr>
          <w:rFonts w:asciiTheme="majorHAnsi" w:hAnsiTheme="majorHAnsi"/>
        </w:rPr>
        <w:t xml:space="preserve"> rights; the word </w:t>
      </w:r>
      <w:r>
        <w:rPr>
          <w:rFonts w:asciiTheme="majorHAnsi" w:hAnsiTheme="majorHAnsi"/>
          <w:i/>
        </w:rPr>
        <w:t>Path</w:t>
      </w:r>
      <w:r>
        <w:rPr>
          <w:rFonts w:asciiTheme="majorHAnsi" w:hAnsiTheme="majorHAnsi"/>
        </w:rPr>
        <w:t xml:space="preserve"> represents the element of being made aware of the Key Messages a journey of which the FWs are to go through.</w:t>
      </w:r>
    </w:p>
    <w:p w:rsidR="00202124" w:rsidRDefault="00DB3962" w:rsidP="009F42D0">
      <w:pPr>
        <w:jc w:val="both"/>
        <w:rPr>
          <w:rFonts w:asciiTheme="majorHAnsi" w:hAnsiTheme="majorHAnsi"/>
        </w:rPr>
      </w:pPr>
      <w:r>
        <w:rPr>
          <w:rFonts w:asciiTheme="majorHAnsi" w:hAnsiTheme="majorHAnsi"/>
        </w:rPr>
        <w:t xml:space="preserve">The reason behind this proposed theme is the needs to not only inform the FWs of the Key Messages, but to educate them as well. Learning of any kind is a journey in itself, and is riddled with uncertainty and the need for answers. </w:t>
      </w:r>
      <w:r>
        <w:rPr>
          <w:rFonts w:asciiTheme="majorHAnsi" w:hAnsiTheme="majorHAnsi"/>
          <w:i/>
        </w:rPr>
        <w:t>The Rights Path</w:t>
      </w:r>
      <w:r>
        <w:rPr>
          <w:rFonts w:asciiTheme="majorHAnsi" w:hAnsiTheme="majorHAnsi"/>
        </w:rPr>
        <w:t xml:space="preserve"> represents a campaign where those involved are dedicated to educating the FWs about their rights, and thus aligns appropriately to the given Key Messages.</w:t>
      </w:r>
    </w:p>
    <w:p w:rsidR="00DB3962" w:rsidRPr="00DB3962" w:rsidRDefault="00DB3962" w:rsidP="009F42D0">
      <w:pPr>
        <w:jc w:val="both"/>
        <w:rPr>
          <w:rFonts w:asciiTheme="majorHAnsi" w:hAnsiTheme="majorHAnsi"/>
        </w:rPr>
      </w:pPr>
      <w:r>
        <w:rPr>
          <w:rFonts w:asciiTheme="majorHAnsi" w:hAnsiTheme="majorHAnsi"/>
        </w:rPr>
        <w:t>This theme would be reflected in the IMC tools.</w:t>
      </w:r>
    </w:p>
    <w:p w:rsidR="00073712" w:rsidRDefault="00073712" w:rsidP="00073712">
      <w:pPr>
        <w:pStyle w:val="Heading1"/>
      </w:pPr>
      <w:bookmarkStart w:id="17" w:name="_Toc381697821"/>
      <w:r>
        <w:t xml:space="preserve">SECTION </w:t>
      </w:r>
      <w:r w:rsidR="008B496E">
        <w:t>G</w:t>
      </w:r>
      <w:bookmarkEnd w:id="17"/>
    </w:p>
    <w:p w:rsidR="00073712" w:rsidRDefault="00073712" w:rsidP="00073712">
      <w:pPr>
        <w:pStyle w:val="Heading2"/>
      </w:pPr>
      <w:bookmarkStart w:id="18" w:name="_Toc381697822"/>
      <w:r>
        <w:t>Creative Strategy</w:t>
      </w:r>
      <w:bookmarkEnd w:id="18"/>
    </w:p>
    <w:p w:rsidR="0057284D" w:rsidRPr="006C4273" w:rsidRDefault="00A21165" w:rsidP="006C4273">
      <w:pPr>
        <w:pStyle w:val="Heading3"/>
      </w:pPr>
      <w:bookmarkStart w:id="19" w:name="_Toc381697823"/>
      <w:r>
        <w:t xml:space="preserve">5.1 </w:t>
      </w:r>
      <w:r w:rsidR="00073712">
        <w:t>Concept Plan</w:t>
      </w:r>
      <w:bookmarkEnd w:id="19"/>
    </w:p>
    <w:p w:rsidR="0057284D" w:rsidRDefault="0057284D" w:rsidP="006D37BB">
      <w:pPr>
        <w:jc w:val="both"/>
      </w:pPr>
      <w:r>
        <w:t>The campaig</w:t>
      </w:r>
      <w:r w:rsidR="00D66E6A">
        <w:t>n would feature three</w:t>
      </w:r>
      <w:r>
        <w:t xml:space="preserve"> main parts; namely:</w:t>
      </w:r>
    </w:p>
    <w:p w:rsidR="00DC0F09" w:rsidRDefault="00DC0F09" w:rsidP="0057284D">
      <w:pPr>
        <w:pStyle w:val="ListParagraph"/>
        <w:numPr>
          <w:ilvl w:val="0"/>
          <w:numId w:val="12"/>
        </w:numPr>
        <w:jc w:val="both"/>
        <w:rPr>
          <w:rFonts w:asciiTheme="majorHAnsi" w:hAnsiTheme="majorHAnsi"/>
        </w:rPr>
      </w:pPr>
      <w:r>
        <w:rPr>
          <w:rFonts w:asciiTheme="majorHAnsi" w:hAnsiTheme="majorHAnsi"/>
        </w:rPr>
        <w:t>Public Roadshows with usage of IMC tools to direct FWs</w:t>
      </w:r>
      <w:r w:rsidR="00D66E6A">
        <w:rPr>
          <w:rFonts w:asciiTheme="majorHAnsi" w:hAnsiTheme="majorHAnsi"/>
        </w:rPr>
        <w:t xml:space="preserve"> to</w:t>
      </w:r>
      <w:r>
        <w:rPr>
          <w:rFonts w:asciiTheme="majorHAnsi" w:hAnsiTheme="majorHAnsi"/>
        </w:rPr>
        <w:t xml:space="preserve"> the roadshows; and</w:t>
      </w:r>
    </w:p>
    <w:p w:rsidR="00D66E6A" w:rsidRDefault="00D66E6A" w:rsidP="0057284D">
      <w:pPr>
        <w:pStyle w:val="ListParagraph"/>
        <w:numPr>
          <w:ilvl w:val="0"/>
          <w:numId w:val="12"/>
        </w:numPr>
        <w:jc w:val="both"/>
        <w:rPr>
          <w:rFonts w:asciiTheme="majorHAnsi" w:hAnsiTheme="majorHAnsi"/>
        </w:rPr>
      </w:pPr>
      <w:r>
        <w:rPr>
          <w:rFonts w:asciiTheme="majorHAnsi" w:hAnsiTheme="majorHAnsi"/>
        </w:rPr>
        <w:t>Dormitory Roadshows; and</w:t>
      </w:r>
    </w:p>
    <w:p w:rsidR="00DC0F09" w:rsidRPr="00DC0F09" w:rsidRDefault="0057284D" w:rsidP="00DC0F09">
      <w:pPr>
        <w:pStyle w:val="ListParagraph"/>
        <w:numPr>
          <w:ilvl w:val="0"/>
          <w:numId w:val="12"/>
        </w:numPr>
        <w:jc w:val="both"/>
        <w:rPr>
          <w:rFonts w:asciiTheme="majorHAnsi" w:hAnsiTheme="majorHAnsi"/>
        </w:rPr>
      </w:pPr>
      <w:r>
        <w:rPr>
          <w:rFonts w:asciiTheme="majorHAnsi" w:hAnsiTheme="majorHAnsi"/>
        </w:rPr>
        <w:t>Generate awareness of Key Messages through IMC tools</w:t>
      </w:r>
    </w:p>
    <w:p w:rsidR="000633C0" w:rsidRDefault="00A658CD" w:rsidP="00A658CD">
      <w:pPr>
        <w:jc w:val="both"/>
        <w:rPr>
          <w:rFonts w:asciiTheme="majorHAnsi" w:hAnsiTheme="majorHAnsi"/>
        </w:rPr>
      </w:pPr>
      <w:r>
        <w:rPr>
          <w:rFonts w:asciiTheme="majorHAnsi" w:hAnsiTheme="majorHAnsi"/>
        </w:rPr>
        <w:t>(Refer to Appendix C for full details)</w:t>
      </w:r>
    </w:p>
    <w:p w:rsidR="00A21165" w:rsidRDefault="00A21165" w:rsidP="00A21165">
      <w:pPr>
        <w:pStyle w:val="Heading4"/>
      </w:pPr>
      <w:r>
        <w:t>5.1.1 Public Roadshows</w:t>
      </w:r>
    </w:p>
    <w:p w:rsidR="00014C1C" w:rsidRPr="00014C1C" w:rsidRDefault="00D66E6A" w:rsidP="00014C1C">
      <w:pPr>
        <w:jc w:val="both"/>
        <w:rPr>
          <w:rFonts w:asciiTheme="majorHAnsi" w:hAnsiTheme="majorHAnsi"/>
        </w:rPr>
      </w:pPr>
      <w:r>
        <w:rPr>
          <w:rFonts w:asciiTheme="majorHAnsi" w:hAnsiTheme="majorHAnsi"/>
        </w:rPr>
        <w:t>The Public Roadshows would</w:t>
      </w:r>
      <w:r w:rsidR="00C16FD9">
        <w:rPr>
          <w:rFonts w:asciiTheme="majorHAnsi" w:hAnsiTheme="majorHAnsi"/>
        </w:rPr>
        <w:t xml:space="preserve"> be</w:t>
      </w:r>
      <w:r>
        <w:rPr>
          <w:rFonts w:asciiTheme="majorHAnsi" w:hAnsiTheme="majorHAnsi"/>
        </w:rPr>
        <w:t xml:space="preserve"> </w:t>
      </w:r>
      <w:r w:rsidR="00C16FD9">
        <w:rPr>
          <w:rFonts w:asciiTheme="majorHAnsi" w:hAnsiTheme="majorHAnsi"/>
        </w:rPr>
        <w:t xml:space="preserve">named </w:t>
      </w:r>
      <w:r w:rsidR="006C4273">
        <w:rPr>
          <w:rFonts w:asciiTheme="majorHAnsi" w:hAnsiTheme="majorHAnsi"/>
          <w:i/>
        </w:rPr>
        <w:t>The Rights Path</w:t>
      </w:r>
      <w:r w:rsidR="00484AF3">
        <w:rPr>
          <w:rFonts w:asciiTheme="majorHAnsi" w:hAnsiTheme="majorHAnsi"/>
          <w:i/>
        </w:rPr>
        <w:t xml:space="preserve">: </w:t>
      </w:r>
      <w:r w:rsidR="00C16FD9">
        <w:rPr>
          <w:rFonts w:asciiTheme="majorHAnsi" w:hAnsiTheme="majorHAnsi"/>
          <w:i/>
        </w:rPr>
        <w:t>Foreign Workers’ Funfair</w:t>
      </w:r>
      <w:r w:rsidR="00C16FD9">
        <w:rPr>
          <w:rFonts w:asciiTheme="majorHAnsi" w:hAnsiTheme="majorHAnsi"/>
        </w:rPr>
        <w:t xml:space="preserve"> to illustrate an integration of joy into activities that aim to increase</w:t>
      </w:r>
      <w:r w:rsidR="00014C1C">
        <w:rPr>
          <w:rFonts w:asciiTheme="majorHAnsi" w:hAnsiTheme="majorHAnsi"/>
        </w:rPr>
        <w:t xml:space="preserve"> awareness of the Key Messages. It would be held at 10 Jur</w:t>
      </w:r>
      <w:r w:rsidR="006F7B0E">
        <w:rPr>
          <w:rFonts w:asciiTheme="majorHAnsi" w:hAnsiTheme="majorHAnsi"/>
        </w:rPr>
        <w:t>o</w:t>
      </w:r>
      <w:r w:rsidR="00014C1C">
        <w:rPr>
          <w:rFonts w:asciiTheme="majorHAnsi" w:hAnsiTheme="majorHAnsi"/>
        </w:rPr>
        <w:t>ng East Street 12, opposite Jurong East MRT from 9am – 6pm on 16 – 17 and 23 – 24 August 2014.</w:t>
      </w:r>
      <w:r w:rsidR="008D3B03">
        <w:rPr>
          <w:rFonts w:asciiTheme="majorHAnsi" w:hAnsiTheme="majorHAnsi"/>
        </w:rPr>
        <w:t xml:space="preserve"> This location is near to most of the FW dormitories in Singapore.</w:t>
      </w:r>
      <w:r w:rsidR="003318EA">
        <w:rPr>
          <w:rFonts w:asciiTheme="majorHAnsi" w:hAnsiTheme="majorHAnsi"/>
        </w:rPr>
        <w:t xml:space="preserve"> Unlike Geylang, Little India or Chinatown, this location is popular among FWs of all ethnicities and across the various sectors.</w:t>
      </w:r>
      <w:r w:rsidR="00014C1C" w:rsidRPr="00014C1C">
        <w:rPr>
          <w:rFonts w:asciiTheme="majorHAnsi" w:hAnsiTheme="majorHAnsi" w:hint="eastAsia"/>
          <w:lang w:val="en-US"/>
        </w:rPr>
        <w:t xml:space="preserve"> </w:t>
      </w:r>
    </w:p>
    <w:p w:rsidR="00A21165" w:rsidRDefault="00C16FD9" w:rsidP="00C16FD9">
      <w:pPr>
        <w:jc w:val="both"/>
        <w:rPr>
          <w:rFonts w:asciiTheme="majorHAnsi" w:hAnsiTheme="majorHAnsi"/>
        </w:rPr>
      </w:pPr>
      <w:r>
        <w:rPr>
          <w:rFonts w:asciiTheme="majorHAnsi" w:hAnsiTheme="majorHAnsi"/>
        </w:rPr>
        <w:t xml:space="preserve">There will be games, performances, a lucky draw, picnics and a scenario exhibition panel. </w:t>
      </w:r>
      <w:r w:rsidR="006C4273">
        <w:rPr>
          <w:rFonts w:asciiTheme="majorHAnsi" w:hAnsiTheme="majorHAnsi"/>
          <w:i/>
        </w:rPr>
        <w:t>The Rights Path</w:t>
      </w:r>
      <w:r w:rsidR="00484AF3">
        <w:rPr>
          <w:rFonts w:asciiTheme="majorHAnsi" w:hAnsiTheme="majorHAnsi"/>
          <w:i/>
        </w:rPr>
        <w:t xml:space="preserve">: </w:t>
      </w:r>
      <w:r>
        <w:rPr>
          <w:rFonts w:asciiTheme="majorHAnsi" w:hAnsiTheme="majorHAnsi"/>
          <w:i/>
        </w:rPr>
        <w:t>Foreign Workers’ Funfair</w:t>
      </w:r>
      <w:r>
        <w:rPr>
          <w:rFonts w:asciiTheme="majorHAnsi" w:hAnsiTheme="majorHAnsi"/>
        </w:rPr>
        <w:t xml:space="preserve"> w</w:t>
      </w:r>
      <w:r w:rsidR="00484AF3">
        <w:rPr>
          <w:rFonts w:asciiTheme="majorHAnsi" w:hAnsiTheme="majorHAnsi"/>
        </w:rPr>
        <w:t>ould</w:t>
      </w:r>
      <w:r>
        <w:rPr>
          <w:rFonts w:asciiTheme="majorHAnsi" w:hAnsiTheme="majorHAnsi"/>
        </w:rPr>
        <w:t xml:space="preserve"> contain 4 different areas</w:t>
      </w:r>
      <w:r w:rsidR="0035228E">
        <w:rPr>
          <w:rFonts w:asciiTheme="majorHAnsi" w:hAnsiTheme="majorHAnsi"/>
        </w:rPr>
        <w:t xml:space="preserve"> (refer to Appendix D)</w:t>
      </w:r>
      <w:r>
        <w:rPr>
          <w:rFonts w:asciiTheme="majorHAnsi" w:hAnsiTheme="majorHAnsi"/>
        </w:rPr>
        <w:t xml:space="preserve">; each focuses on a part of the Key Message. For example, at the first area, the activities </w:t>
      </w:r>
      <w:r w:rsidR="00484AF3">
        <w:rPr>
          <w:rFonts w:asciiTheme="majorHAnsi" w:hAnsiTheme="majorHAnsi"/>
        </w:rPr>
        <w:t>aim to</w:t>
      </w:r>
      <w:r>
        <w:rPr>
          <w:rFonts w:asciiTheme="majorHAnsi" w:hAnsiTheme="majorHAnsi"/>
        </w:rPr>
        <w:t xml:space="preserve"> generate awareness of the importance of </w:t>
      </w:r>
      <w:r>
        <w:rPr>
          <w:rFonts w:asciiTheme="majorHAnsi" w:hAnsiTheme="majorHAnsi"/>
          <w:i/>
        </w:rPr>
        <w:t>Compliance with the Law</w:t>
      </w:r>
      <w:r>
        <w:rPr>
          <w:rFonts w:asciiTheme="majorHAnsi" w:hAnsiTheme="majorHAnsi"/>
        </w:rPr>
        <w:t>.</w:t>
      </w:r>
    </w:p>
    <w:p w:rsidR="00C16FD9" w:rsidRPr="00C16FD9" w:rsidRDefault="00C16FD9" w:rsidP="00C16FD9">
      <w:pPr>
        <w:pStyle w:val="ListParagraph"/>
        <w:numPr>
          <w:ilvl w:val="0"/>
          <w:numId w:val="13"/>
        </w:numPr>
        <w:jc w:val="both"/>
        <w:rPr>
          <w:rFonts w:asciiTheme="majorHAnsi" w:hAnsiTheme="majorHAnsi"/>
        </w:rPr>
      </w:pPr>
      <w:r>
        <w:rPr>
          <w:rFonts w:asciiTheme="majorHAnsi" w:hAnsiTheme="majorHAnsi"/>
          <w:b/>
          <w:u w:val="single"/>
        </w:rPr>
        <w:t>Area A/ Activity 1: Scenario Exhibition Panels</w:t>
      </w:r>
    </w:p>
    <w:p w:rsidR="00C97189" w:rsidRDefault="007E34C7" w:rsidP="00C16FD9">
      <w:pPr>
        <w:jc w:val="both"/>
        <w:rPr>
          <w:rFonts w:asciiTheme="majorHAnsi" w:hAnsiTheme="majorHAnsi"/>
        </w:rPr>
      </w:pPr>
      <w:r>
        <w:rPr>
          <w:rFonts w:asciiTheme="majorHAnsi" w:hAnsiTheme="majorHAnsi"/>
        </w:rPr>
        <w:t>The first area would</w:t>
      </w:r>
      <w:r w:rsidR="00C16FD9">
        <w:rPr>
          <w:rFonts w:asciiTheme="majorHAnsi" w:hAnsiTheme="majorHAnsi"/>
        </w:rPr>
        <w:t xml:space="preserve"> contain a Registration Booth and a Scenario Exhibition Panel. The Registration Booth would collect the personal data of p</w:t>
      </w:r>
      <w:r w:rsidR="00C97189">
        <w:rPr>
          <w:rFonts w:asciiTheme="majorHAnsi" w:hAnsiTheme="majorHAnsi"/>
        </w:rPr>
        <w:t>articipants while giving out</w:t>
      </w:r>
      <w:r w:rsidR="00C16FD9">
        <w:rPr>
          <w:rFonts w:asciiTheme="majorHAnsi" w:hAnsiTheme="majorHAnsi"/>
        </w:rPr>
        <w:t xml:space="preserve"> goodie bags and </w:t>
      </w:r>
      <w:r w:rsidR="00044A74">
        <w:rPr>
          <w:rFonts w:asciiTheme="majorHAnsi" w:hAnsiTheme="majorHAnsi"/>
        </w:rPr>
        <w:t xml:space="preserve">a Stamp card. At the conclusion of each area, the FWs would </w:t>
      </w:r>
      <w:r w:rsidR="00C97189">
        <w:rPr>
          <w:rFonts w:asciiTheme="majorHAnsi" w:hAnsiTheme="majorHAnsi"/>
        </w:rPr>
        <w:t>receive a stamp. Participants with completed Stamp Cards would be eligible for the lucky draw at the end of the Roadshow.</w:t>
      </w:r>
    </w:p>
    <w:p w:rsidR="00C16FD9" w:rsidRDefault="00C97189" w:rsidP="00763E06">
      <w:pPr>
        <w:jc w:val="both"/>
        <w:rPr>
          <w:rFonts w:asciiTheme="majorHAnsi" w:hAnsiTheme="majorHAnsi"/>
        </w:rPr>
      </w:pPr>
      <w:r>
        <w:rPr>
          <w:rFonts w:asciiTheme="majorHAnsi" w:hAnsiTheme="majorHAnsi"/>
        </w:rPr>
        <w:t>The Scenario Exh</w:t>
      </w:r>
      <w:r w:rsidR="005631C1">
        <w:rPr>
          <w:rFonts w:asciiTheme="majorHAnsi" w:hAnsiTheme="majorHAnsi"/>
        </w:rPr>
        <w:t>i</w:t>
      </w:r>
      <w:r>
        <w:rPr>
          <w:rFonts w:asciiTheme="majorHAnsi" w:hAnsiTheme="majorHAnsi"/>
        </w:rPr>
        <w:t xml:space="preserve">bition Panels would focus on the Key Message: </w:t>
      </w:r>
      <w:r w:rsidRPr="00C97189">
        <w:rPr>
          <w:rFonts w:asciiTheme="majorHAnsi" w:hAnsiTheme="majorHAnsi"/>
          <w:b/>
        </w:rPr>
        <w:t>Compliance with the Law</w:t>
      </w:r>
      <w:r>
        <w:rPr>
          <w:rFonts w:asciiTheme="majorHAnsi" w:hAnsiTheme="majorHAnsi"/>
        </w:rPr>
        <w:t>. There will be panels that would feature various scenarios</w:t>
      </w:r>
      <w:r w:rsidR="00E611FF">
        <w:rPr>
          <w:rFonts w:asciiTheme="majorHAnsi" w:hAnsiTheme="majorHAnsi"/>
        </w:rPr>
        <w:t xml:space="preserve"> (refer to Appendix E</w:t>
      </w:r>
      <w:r w:rsidR="0035228E">
        <w:rPr>
          <w:rFonts w:asciiTheme="majorHAnsi" w:hAnsiTheme="majorHAnsi"/>
        </w:rPr>
        <w:t>)</w:t>
      </w:r>
      <w:r>
        <w:rPr>
          <w:rFonts w:asciiTheme="majorHAnsi" w:hAnsiTheme="majorHAnsi"/>
        </w:rPr>
        <w:t xml:space="preserve"> that Ming, the Mascot is stuck in. FWs would be given play cards. Beneath the pictures on the cards would contain the various options that FWs could take. The flip side would display the consequences of each action. Conclusion of this activity would result in 1 stamp.</w:t>
      </w:r>
    </w:p>
    <w:p w:rsidR="009F29B8" w:rsidRPr="009F29B8" w:rsidRDefault="009F29B8" w:rsidP="009F29B8">
      <w:pPr>
        <w:pStyle w:val="ListParagraph"/>
        <w:numPr>
          <w:ilvl w:val="0"/>
          <w:numId w:val="13"/>
        </w:numPr>
        <w:jc w:val="both"/>
        <w:rPr>
          <w:rFonts w:asciiTheme="majorHAnsi" w:hAnsiTheme="majorHAnsi"/>
        </w:rPr>
      </w:pPr>
      <w:r>
        <w:rPr>
          <w:rFonts w:asciiTheme="majorHAnsi" w:hAnsiTheme="majorHAnsi"/>
          <w:b/>
          <w:u w:val="single"/>
        </w:rPr>
        <w:t>Area B/ Activity 2: Hot Seat Booth</w:t>
      </w:r>
      <w:r w:rsidR="002A5AED">
        <w:rPr>
          <w:rFonts w:asciiTheme="majorHAnsi" w:hAnsiTheme="majorHAnsi"/>
          <w:b/>
          <w:u w:val="single"/>
        </w:rPr>
        <w:t xml:space="preserve"> &amp; Water Gun Challenge</w:t>
      </w:r>
    </w:p>
    <w:p w:rsidR="009F29B8" w:rsidRDefault="009F29B8" w:rsidP="009F29B8">
      <w:pPr>
        <w:jc w:val="both"/>
        <w:rPr>
          <w:rFonts w:asciiTheme="majorHAnsi" w:hAnsiTheme="majorHAnsi"/>
        </w:rPr>
      </w:pPr>
      <w:r>
        <w:rPr>
          <w:rFonts w:asciiTheme="majorHAnsi" w:hAnsiTheme="majorHAnsi"/>
        </w:rPr>
        <w:t xml:space="preserve">The second area would focus on the Key Message: </w:t>
      </w:r>
      <w:r>
        <w:rPr>
          <w:rFonts w:asciiTheme="majorHAnsi" w:hAnsiTheme="majorHAnsi"/>
          <w:b/>
        </w:rPr>
        <w:t>Awareness of Employment Rights and Responsibilities</w:t>
      </w:r>
      <w:r>
        <w:rPr>
          <w:rFonts w:asciiTheme="majorHAnsi" w:hAnsiTheme="majorHAnsi"/>
        </w:rPr>
        <w:t>. The activity here would feature a Hot Seat, of which a ball pit would be placed underneath it. A booth manager would be present to pick out a few persons to sit on the Hot Seat. 5 questions</w:t>
      </w:r>
      <w:r w:rsidR="003F0E91">
        <w:rPr>
          <w:rFonts w:asciiTheme="majorHAnsi" w:hAnsiTheme="majorHAnsi"/>
        </w:rPr>
        <w:t xml:space="preserve"> (refer to Appendix F)</w:t>
      </w:r>
      <w:r>
        <w:rPr>
          <w:rFonts w:asciiTheme="majorHAnsi" w:hAnsiTheme="majorHAnsi"/>
        </w:rPr>
        <w:t xml:space="preserve"> related to the Key Message would be posed to the crowd. In the case whereby 2 questions are answered wrongly, the Hot Seat’s occupant would be</w:t>
      </w:r>
      <w:r w:rsidR="006071B5">
        <w:rPr>
          <w:rFonts w:asciiTheme="majorHAnsi" w:hAnsiTheme="majorHAnsi"/>
        </w:rPr>
        <w:t xml:space="preserve"> </w:t>
      </w:r>
      <w:r>
        <w:rPr>
          <w:rFonts w:asciiTheme="majorHAnsi" w:hAnsiTheme="majorHAnsi"/>
        </w:rPr>
        <w:t>dropped into the ball pit.</w:t>
      </w:r>
      <w:r w:rsidR="003F0E91">
        <w:rPr>
          <w:rFonts w:asciiTheme="majorHAnsi" w:hAnsiTheme="majorHAnsi"/>
        </w:rPr>
        <w:t xml:space="preserve"> There would be a stage beside the Hot Seat whereby FWs who attempt to answer the questions are invited to the stage to answer.</w:t>
      </w:r>
    </w:p>
    <w:p w:rsidR="002A5AED" w:rsidRDefault="002A5AED" w:rsidP="009F29B8">
      <w:pPr>
        <w:jc w:val="both"/>
        <w:rPr>
          <w:rFonts w:asciiTheme="majorHAnsi" w:hAnsiTheme="majorHAnsi"/>
        </w:rPr>
      </w:pPr>
      <w:r>
        <w:rPr>
          <w:rFonts w:asciiTheme="majorHAnsi" w:hAnsiTheme="majorHAnsi"/>
        </w:rPr>
        <w:t xml:space="preserve">Another activity is the Water Gun Challenge. </w:t>
      </w:r>
      <w:r w:rsidR="00264487">
        <w:rPr>
          <w:rFonts w:asciiTheme="majorHAnsi" w:hAnsiTheme="majorHAnsi"/>
        </w:rPr>
        <w:t xml:space="preserve">There would be 5 Water Gun Challenge booths to cater to the number of FWs present. </w:t>
      </w:r>
      <w:r>
        <w:rPr>
          <w:rFonts w:asciiTheme="majorHAnsi" w:hAnsiTheme="majorHAnsi"/>
        </w:rPr>
        <w:t>Participants would be given ‘True/False’ questions related to the Key Message by the booth manager. The participants would receive a water gun and would be required to shoot 4 cards with the ‘Truth’. If they were to shoot a ‘False’ card twice, the participant would have to step back and wait another turn.</w:t>
      </w:r>
    </w:p>
    <w:p w:rsidR="009F29B8" w:rsidRDefault="009F29B8" w:rsidP="009F29B8">
      <w:pPr>
        <w:jc w:val="both"/>
        <w:rPr>
          <w:rFonts w:asciiTheme="majorHAnsi" w:hAnsiTheme="majorHAnsi"/>
        </w:rPr>
      </w:pPr>
      <w:r>
        <w:rPr>
          <w:rFonts w:asciiTheme="majorHAnsi" w:hAnsiTheme="majorHAnsi"/>
        </w:rPr>
        <w:t>Conclusion of</w:t>
      </w:r>
      <w:r w:rsidR="006E60C8">
        <w:rPr>
          <w:rFonts w:asciiTheme="majorHAnsi" w:hAnsiTheme="majorHAnsi"/>
        </w:rPr>
        <w:t xml:space="preserve"> </w:t>
      </w:r>
      <w:r w:rsidR="002A5AED">
        <w:rPr>
          <w:rFonts w:asciiTheme="majorHAnsi" w:hAnsiTheme="majorHAnsi"/>
        </w:rPr>
        <w:t xml:space="preserve">any one of </w:t>
      </w:r>
      <w:r w:rsidR="006E60C8">
        <w:rPr>
          <w:rFonts w:asciiTheme="majorHAnsi" w:hAnsiTheme="majorHAnsi"/>
        </w:rPr>
        <w:t>this activity would result in</w:t>
      </w:r>
      <w:r>
        <w:rPr>
          <w:rFonts w:asciiTheme="majorHAnsi" w:hAnsiTheme="majorHAnsi"/>
        </w:rPr>
        <w:t xml:space="preserve"> 1 stamp.</w:t>
      </w:r>
      <w:r w:rsidR="002A5AED">
        <w:rPr>
          <w:rFonts w:asciiTheme="majorHAnsi" w:hAnsiTheme="majorHAnsi"/>
        </w:rPr>
        <w:t>*</w:t>
      </w:r>
    </w:p>
    <w:p w:rsidR="002A5AED" w:rsidRDefault="002A5AED" w:rsidP="009F29B8">
      <w:pPr>
        <w:jc w:val="both"/>
        <w:rPr>
          <w:rFonts w:asciiTheme="majorHAnsi" w:hAnsiTheme="majorHAnsi"/>
        </w:rPr>
      </w:pPr>
      <w:r>
        <w:rPr>
          <w:rFonts w:asciiTheme="majorHAnsi" w:hAnsiTheme="majorHAnsi"/>
        </w:rPr>
        <w:t>Note: Participants may obtain a maximum of 1 point from this Area.</w:t>
      </w:r>
    </w:p>
    <w:p w:rsidR="00F827F8" w:rsidRPr="003F0E91" w:rsidRDefault="009F29B8" w:rsidP="003F0E91">
      <w:pPr>
        <w:pStyle w:val="ListParagraph"/>
        <w:numPr>
          <w:ilvl w:val="0"/>
          <w:numId w:val="13"/>
        </w:numPr>
        <w:jc w:val="both"/>
        <w:rPr>
          <w:rFonts w:asciiTheme="majorHAnsi" w:hAnsiTheme="majorHAnsi"/>
          <w:b/>
          <w:u w:val="single"/>
        </w:rPr>
      </w:pPr>
      <w:r>
        <w:rPr>
          <w:rFonts w:asciiTheme="majorHAnsi" w:hAnsiTheme="majorHAnsi"/>
          <w:b/>
          <w:u w:val="single"/>
        </w:rPr>
        <w:t>Area C/ Activity 3</w:t>
      </w:r>
      <w:r w:rsidR="003F0E91">
        <w:rPr>
          <w:rFonts w:asciiTheme="majorHAnsi" w:hAnsiTheme="majorHAnsi"/>
          <w:b/>
          <w:u w:val="single"/>
        </w:rPr>
        <w:t>: Skits &amp; Corporate Commercials</w:t>
      </w:r>
    </w:p>
    <w:p w:rsidR="003F0E91" w:rsidRDefault="003F0E91" w:rsidP="00F827F8">
      <w:pPr>
        <w:jc w:val="both"/>
        <w:rPr>
          <w:rFonts w:asciiTheme="majorHAnsi" w:hAnsiTheme="majorHAnsi"/>
        </w:rPr>
      </w:pPr>
      <w:r>
        <w:rPr>
          <w:rFonts w:asciiTheme="majorHAnsi" w:hAnsiTheme="majorHAnsi"/>
        </w:rPr>
        <w:t>The</w:t>
      </w:r>
      <w:r w:rsidR="00F827F8">
        <w:rPr>
          <w:rFonts w:asciiTheme="majorHAnsi" w:hAnsiTheme="majorHAnsi"/>
        </w:rPr>
        <w:t xml:space="preserve"> fourth area</w:t>
      </w:r>
      <w:r>
        <w:rPr>
          <w:rFonts w:asciiTheme="majorHAnsi" w:hAnsiTheme="majorHAnsi"/>
        </w:rPr>
        <w:t xml:space="preserve"> </w:t>
      </w:r>
      <w:r w:rsidR="00F827F8">
        <w:rPr>
          <w:rFonts w:asciiTheme="majorHAnsi" w:hAnsiTheme="majorHAnsi"/>
        </w:rPr>
        <w:t xml:space="preserve">would focus on the Key Message: </w:t>
      </w:r>
      <w:r w:rsidR="00F827F8" w:rsidRPr="00F827F8">
        <w:rPr>
          <w:rFonts w:asciiTheme="majorHAnsi" w:hAnsiTheme="majorHAnsi"/>
          <w:b/>
        </w:rPr>
        <w:t>MOM’s Actions against Offenders</w:t>
      </w:r>
      <w:r w:rsidR="00F827F8">
        <w:rPr>
          <w:rFonts w:asciiTheme="majorHAnsi" w:hAnsiTheme="majorHAnsi"/>
        </w:rPr>
        <w:t xml:space="preserve">. </w:t>
      </w:r>
      <w:r w:rsidR="00460E75">
        <w:rPr>
          <w:rFonts w:asciiTheme="majorHAnsi" w:hAnsiTheme="majorHAnsi"/>
        </w:rPr>
        <w:t>It would feature actors playing various scenarios based on the Key Message. There would also be corporate commercials displayed during this segment.</w:t>
      </w:r>
    </w:p>
    <w:p w:rsidR="003F0E91" w:rsidRPr="003F0E91" w:rsidRDefault="003F0E91" w:rsidP="00F827F8">
      <w:pPr>
        <w:pStyle w:val="ListParagraph"/>
        <w:numPr>
          <w:ilvl w:val="0"/>
          <w:numId w:val="13"/>
        </w:numPr>
        <w:jc w:val="both"/>
        <w:rPr>
          <w:rFonts w:asciiTheme="majorHAnsi" w:hAnsiTheme="majorHAnsi"/>
        </w:rPr>
      </w:pPr>
      <w:r>
        <w:rPr>
          <w:rFonts w:asciiTheme="majorHAnsi" w:hAnsiTheme="majorHAnsi"/>
          <w:b/>
          <w:u w:val="single"/>
        </w:rPr>
        <w:t xml:space="preserve">Area D/ </w:t>
      </w:r>
      <w:r w:rsidRPr="003F0E91">
        <w:rPr>
          <w:rFonts w:asciiTheme="majorHAnsi" w:hAnsiTheme="majorHAnsi"/>
          <w:b/>
          <w:u w:val="single"/>
        </w:rPr>
        <w:t>Activity 5: Picnic and Lucky Draw</w:t>
      </w:r>
    </w:p>
    <w:p w:rsidR="00460E75" w:rsidRDefault="00460E75" w:rsidP="00F827F8">
      <w:pPr>
        <w:jc w:val="both"/>
        <w:rPr>
          <w:rFonts w:asciiTheme="majorHAnsi" w:hAnsiTheme="majorHAnsi"/>
        </w:rPr>
      </w:pPr>
      <w:r>
        <w:rPr>
          <w:rFonts w:asciiTheme="majorHAnsi" w:hAnsiTheme="majorHAnsi"/>
        </w:rPr>
        <w:t>The fifth activity would feature a picnic and lucky draw. A group of volunteers from</w:t>
      </w:r>
      <w:r w:rsidR="00046606">
        <w:rPr>
          <w:rFonts w:asciiTheme="majorHAnsi" w:hAnsiTheme="majorHAnsi"/>
        </w:rPr>
        <w:t xml:space="preserve"> Ming’s Fan Club (see Section: </w:t>
      </w:r>
      <w:r w:rsidR="00046606" w:rsidRPr="00046606">
        <w:rPr>
          <w:rFonts w:asciiTheme="majorHAnsi" w:hAnsiTheme="majorHAnsi"/>
          <w:b/>
        </w:rPr>
        <w:t>Key Highlights of IMC Plan/Personal Selling</w:t>
      </w:r>
      <w:r>
        <w:rPr>
          <w:rFonts w:asciiTheme="majorHAnsi" w:hAnsiTheme="majorHAnsi"/>
        </w:rPr>
        <w:t xml:space="preserve">) would sit with the FWs during the picnic and discuss personally the Key Messages with the FWs. </w:t>
      </w:r>
      <w:r w:rsidR="000C222A">
        <w:rPr>
          <w:rFonts w:asciiTheme="majorHAnsi" w:hAnsiTheme="majorHAnsi"/>
        </w:rPr>
        <w:t xml:space="preserve">This plays on the FWs’ desire to be integrated with and build stronger relationships with the locals. </w:t>
      </w:r>
      <w:r>
        <w:rPr>
          <w:rFonts w:asciiTheme="majorHAnsi" w:hAnsiTheme="majorHAnsi"/>
        </w:rPr>
        <w:t>This would</w:t>
      </w:r>
      <w:r w:rsidR="000C222A">
        <w:rPr>
          <w:rFonts w:asciiTheme="majorHAnsi" w:hAnsiTheme="majorHAnsi"/>
        </w:rPr>
        <w:t xml:space="preserve"> also</w:t>
      </w:r>
      <w:r>
        <w:rPr>
          <w:rFonts w:asciiTheme="majorHAnsi" w:hAnsiTheme="majorHAnsi"/>
        </w:rPr>
        <w:t xml:space="preserve"> act as further education with the FWs whereby they are able to ask questions in uncertainty. A survey form would be given to them as well to evaluate the effectiveness of the campaign.</w:t>
      </w:r>
    </w:p>
    <w:p w:rsidR="00460E75" w:rsidRDefault="00460E75" w:rsidP="00F827F8">
      <w:pPr>
        <w:jc w:val="both"/>
        <w:rPr>
          <w:rFonts w:asciiTheme="majorHAnsi" w:hAnsiTheme="majorHAnsi"/>
        </w:rPr>
      </w:pPr>
      <w:r>
        <w:rPr>
          <w:rFonts w:asciiTheme="majorHAnsi" w:hAnsiTheme="majorHAnsi"/>
        </w:rPr>
        <w:t>Participants with the completed set of stamps would be eligible for the lucky draw. Prizes include Samsung Galaxy S4, an iPod and</w:t>
      </w:r>
      <w:r w:rsidR="0085159F">
        <w:rPr>
          <w:rFonts w:asciiTheme="majorHAnsi" w:hAnsiTheme="majorHAnsi"/>
        </w:rPr>
        <w:t xml:space="preserve"> Apple Earpods with Remote &amp; Mic</w:t>
      </w:r>
      <w:r>
        <w:rPr>
          <w:rFonts w:asciiTheme="majorHAnsi" w:hAnsiTheme="majorHAnsi"/>
        </w:rPr>
        <w:t>.</w:t>
      </w:r>
    </w:p>
    <w:p w:rsidR="0085159F" w:rsidRDefault="005041F8" w:rsidP="005041F8">
      <w:pPr>
        <w:pStyle w:val="Heading4"/>
      </w:pPr>
      <w:r>
        <w:t>5.1.2 Dormitory Roadshows</w:t>
      </w:r>
    </w:p>
    <w:p w:rsidR="000C222A" w:rsidRPr="009E5115" w:rsidRDefault="005041F8" w:rsidP="00F827F8">
      <w:pPr>
        <w:jc w:val="both"/>
        <w:rPr>
          <w:rFonts w:asciiTheme="majorHAnsi" w:hAnsiTheme="majorHAnsi"/>
        </w:rPr>
      </w:pPr>
      <w:r>
        <w:rPr>
          <w:rFonts w:asciiTheme="majorHAnsi" w:hAnsiTheme="majorHAnsi"/>
        </w:rPr>
        <w:t xml:space="preserve">Dormitory Roadshows would be named </w:t>
      </w:r>
      <w:r>
        <w:rPr>
          <w:rFonts w:asciiTheme="majorHAnsi" w:hAnsiTheme="majorHAnsi"/>
          <w:i/>
        </w:rPr>
        <w:t xml:space="preserve">Coming </w:t>
      </w:r>
      <w:r w:rsidRPr="009E5115">
        <w:rPr>
          <w:rFonts w:asciiTheme="majorHAnsi" w:hAnsiTheme="majorHAnsi"/>
          <w:i/>
        </w:rPr>
        <w:t>Home</w:t>
      </w:r>
      <w:r w:rsidR="009E5115">
        <w:rPr>
          <w:rFonts w:asciiTheme="majorHAnsi" w:hAnsiTheme="majorHAnsi"/>
        </w:rPr>
        <w:t xml:space="preserve">, which </w:t>
      </w:r>
      <w:r w:rsidR="009E5115" w:rsidRPr="009E5115">
        <w:rPr>
          <w:rFonts w:asciiTheme="majorHAnsi" w:hAnsiTheme="majorHAnsi"/>
        </w:rPr>
        <w:t>would</w:t>
      </w:r>
      <w:r w:rsidR="009E5115">
        <w:rPr>
          <w:rFonts w:asciiTheme="majorHAnsi" w:hAnsiTheme="majorHAnsi"/>
        </w:rPr>
        <w:t xml:space="preserve"> feature a movie screening of Mr Bean movies, a popular family show.</w:t>
      </w:r>
      <w:r w:rsidR="000C222A">
        <w:rPr>
          <w:rFonts w:asciiTheme="majorHAnsi" w:hAnsiTheme="majorHAnsi"/>
        </w:rPr>
        <w:t xml:space="preserve"> </w:t>
      </w:r>
      <w:r w:rsidR="009E5115">
        <w:rPr>
          <w:rFonts w:asciiTheme="majorHAnsi" w:hAnsiTheme="majorHAnsi"/>
        </w:rPr>
        <w:t xml:space="preserve">The basis behind </w:t>
      </w:r>
      <w:r w:rsidR="000C222A">
        <w:rPr>
          <w:rFonts w:asciiTheme="majorHAnsi" w:hAnsiTheme="majorHAnsi"/>
          <w:i/>
        </w:rPr>
        <w:t>Coming Home</w:t>
      </w:r>
      <w:r w:rsidR="000C222A">
        <w:rPr>
          <w:rFonts w:asciiTheme="majorHAnsi" w:hAnsiTheme="majorHAnsi"/>
        </w:rPr>
        <w:t xml:space="preserve"> is a method to instill into the FWs that the dormitories hope to provide them </w:t>
      </w:r>
      <w:r w:rsidR="009E5115">
        <w:rPr>
          <w:rFonts w:asciiTheme="majorHAnsi" w:hAnsiTheme="majorHAnsi"/>
        </w:rPr>
        <w:t xml:space="preserve">with a sense of belonging. It is a sub-section of </w:t>
      </w:r>
      <w:r w:rsidR="008678AF">
        <w:rPr>
          <w:rFonts w:asciiTheme="majorHAnsi" w:hAnsiTheme="majorHAnsi"/>
          <w:i/>
        </w:rPr>
        <w:t>The Rights Path</w:t>
      </w:r>
      <w:r w:rsidR="009E5115">
        <w:rPr>
          <w:rFonts w:asciiTheme="majorHAnsi" w:hAnsiTheme="majorHAnsi"/>
        </w:rPr>
        <w:t>. This plays upon the dormitories the place in which the FWs return to after work.</w:t>
      </w:r>
    </w:p>
    <w:p w:rsidR="005041F8" w:rsidRDefault="005041F8" w:rsidP="00F827F8">
      <w:pPr>
        <w:jc w:val="both"/>
        <w:rPr>
          <w:rFonts w:asciiTheme="majorHAnsi" w:hAnsiTheme="majorHAnsi"/>
        </w:rPr>
      </w:pPr>
      <w:r>
        <w:rPr>
          <w:rFonts w:asciiTheme="majorHAnsi" w:hAnsiTheme="majorHAnsi"/>
        </w:rPr>
        <w:t xml:space="preserve">It </w:t>
      </w:r>
      <w:r w:rsidR="00ED21FC">
        <w:rPr>
          <w:rFonts w:asciiTheme="majorHAnsi" w:hAnsiTheme="majorHAnsi"/>
        </w:rPr>
        <w:t>would</w:t>
      </w:r>
      <w:r>
        <w:rPr>
          <w:rFonts w:asciiTheme="majorHAnsi" w:hAnsiTheme="majorHAnsi"/>
        </w:rPr>
        <w:t xml:space="preserve"> be held on </w:t>
      </w:r>
      <w:r w:rsidR="00ED21FC">
        <w:rPr>
          <w:rFonts w:asciiTheme="majorHAnsi" w:hAnsiTheme="majorHAnsi"/>
        </w:rPr>
        <w:t>Wednesdays of June and July (11 &amp; 25 June; and 9 &amp; 23 July)</w:t>
      </w:r>
      <w:r>
        <w:rPr>
          <w:rFonts w:asciiTheme="majorHAnsi" w:hAnsiTheme="majorHAnsi"/>
        </w:rPr>
        <w:t xml:space="preserve"> when FWs are only halfway through the week before the weekends. This way, the roadshow may act as the interval through which the FWs are able to relax doing something fun and out of routine. The locations are the Tuas Dromitory, Mandai Dormitory and Toh Guan Dormitory. They are </w:t>
      </w:r>
      <w:r w:rsidR="00550307">
        <w:rPr>
          <w:rFonts w:asciiTheme="majorHAnsi" w:hAnsiTheme="majorHAnsi"/>
        </w:rPr>
        <w:t>chosen as the three FWs dormitories are the largest of the 40 FWs dormitories in Singapore. This would therefore ensure a higher participation and exposure levels of the Key Messages.</w:t>
      </w:r>
    </w:p>
    <w:p w:rsidR="00550307" w:rsidRDefault="009E5115" w:rsidP="00F827F8">
      <w:pPr>
        <w:jc w:val="both"/>
        <w:rPr>
          <w:rFonts w:asciiTheme="majorHAnsi" w:hAnsiTheme="majorHAnsi"/>
        </w:rPr>
      </w:pPr>
      <w:r>
        <w:rPr>
          <w:rFonts w:asciiTheme="majorHAnsi" w:hAnsiTheme="majorHAnsi"/>
        </w:rPr>
        <w:t>As the FWs consist</w:t>
      </w:r>
      <w:r w:rsidR="00550307">
        <w:rPr>
          <w:rFonts w:asciiTheme="majorHAnsi" w:hAnsiTheme="majorHAnsi"/>
        </w:rPr>
        <w:t xml:space="preserve"> of 3 different ethnicities, Mr Bean is appropriate as it requires little to no subtitles and is an entertaining comedy to watch. It would be played for an hour from 7.30 to 8.30 pm.</w:t>
      </w:r>
      <w:r>
        <w:rPr>
          <w:rFonts w:asciiTheme="majorHAnsi" w:hAnsiTheme="majorHAnsi"/>
        </w:rPr>
        <w:t xml:space="preserve"> This is to imprint the Key Messages in the FWs by playing them consistently during these roadshows.</w:t>
      </w:r>
    </w:p>
    <w:p w:rsidR="00550307" w:rsidRDefault="00550307" w:rsidP="00F827F8">
      <w:pPr>
        <w:jc w:val="both"/>
        <w:rPr>
          <w:rFonts w:asciiTheme="majorHAnsi" w:hAnsiTheme="majorHAnsi"/>
        </w:rPr>
      </w:pPr>
      <w:r>
        <w:rPr>
          <w:rFonts w:asciiTheme="majorHAnsi" w:hAnsiTheme="majorHAnsi"/>
        </w:rPr>
        <w:t>The commercial breaks during the movie screening would showcase MOM’s corporate videos</w:t>
      </w:r>
      <w:r w:rsidR="009E5115">
        <w:rPr>
          <w:rFonts w:asciiTheme="majorHAnsi" w:hAnsiTheme="majorHAnsi"/>
        </w:rPr>
        <w:t xml:space="preserve"> (refer to Appendix G</w:t>
      </w:r>
      <w:r w:rsidR="00046606">
        <w:rPr>
          <w:rFonts w:asciiTheme="majorHAnsi" w:hAnsiTheme="majorHAnsi"/>
        </w:rPr>
        <w:t>)</w:t>
      </w:r>
      <w:r>
        <w:rPr>
          <w:rFonts w:asciiTheme="majorHAnsi" w:hAnsiTheme="majorHAnsi"/>
        </w:rPr>
        <w:t xml:space="preserve"> on Key Messages.</w:t>
      </w:r>
    </w:p>
    <w:p w:rsidR="00B87B07" w:rsidRPr="00DB3962" w:rsidRDefault="00550307" w:rsidP="00DB3962">
      <w:pPr>
        <w:jc w:val="both"/>
        <w:rPr>
          <w:rFonts w:asciiTheme="majorHAnsi" w:hAnsiTheme="majorHAnsi"/>
        </w:rPr>
      </w:pPr>
      <w:r>
        <w:rPr>
          <w:rFonts w:asciiTheme="majorHAnsi" w:hAnsiTheme="majorHAnsi"/>
        </w:rPr>
        <w:t xml:space="preserve">An MOM representative would open </w:t>
      </w:r>
      <w:r>
        <w:rPr>
          <w:rFonts w:asciiTheme="majorHAnsi" w:hAnsiTheme="majorHAnsi"/>
          <w:i/>
        </w:rPr>
        <w:t>Coming Home</w:t>
      </w:r>
      <w:r>
        <w:rPr>
          <w:rFonts w:asciiTheme="majorHAnsi" w:hAnsiTheme="majorHAnsi"/>
        </w:rPr>
        <w:t xml:space="preserve"> as an opening to the roadshow. Booths would be set up at the back of the event where FWs could collect goodies such as Waterbottles and T-shirts. Each goodie would contain any of the Key Messages. For exa</w:t>
      </w:r>
      <w:r w:rsidR="00EF7729">
        <w:rPr>
          <w:rFonts w:asciiTheme="majorHAnsi" w:hAnsiTheme="majorHAnsi"/>
        </w:rPr>
        <w:t>mple, the T-shirts would have a Key Message engraved on its front.</w:t>
      </w:r>
    </w:p>
    <w:p w:rsidR="00EF7729" w:rsidRDefault="00807CE2" w:rsidP="00807CE2">
      <w:pPr>
        <w:pStyle w:val="Heading4"/>
      </w:pPr>
      <w:r>
        <w:t>5.1.3 Usage of IMC Tools to promote Key Messages</w:t>
      </w:r>
    </w:p>
    <w:p w:rsidR="00677C5C" w:rsidRPr="00227EE1" w:rsidRDefault="00227EE1" w:rsidP="00F827F8">
      <w:pPr>
        <w:jc w:val="both"/>
        <w:rPr>
          <w:rFonts w:asciiTheme="majorHAnsi" w:hAnsiTheme="majorHAnsi"/>
        </w:rPr>
      </w:pPr>
      <w:r>
        <w:rPr>
          <w:rFonts w:asciiTheme="majorHAnsi" w:hAnsiTheme="majorHAnsi"/>
        </w:rPr>
        <w:t>(Refer to Appendix C for overview of IMC plan)</w:t>
      </w:r>
    </w:p>
    <w:p w:rsidR="0079198F" w:rsidRDefault="0079198F" w:rsidP="0079198F">
      <w:pPr>
        <w:pStyle w:val="Heading5"/>
      </w:pPr>
      <w:bookmarkStart w:id="20" w:name="_Toc379546463"/>
      <w:bookmarkStart w:id="21" w:name="_Toc379546460"/>
      <w:r>
        <w:t>Database Marketing</w:t>
      </w:r>
      <w:bookmarkEnd w:id="20"/>
    </w:p>
    <w:p w:rsidR="0079198F" w:rsidRDefault="0077697D" w:rsidP="0079198F">
      <w:pPr>
        <w:jc w:val="both"/>
        <w:rPr>
          <w:rFonts w:asciiTheme="majorHAnsi" w:hAnsiTheme="majorHAnsi"/>
        </w:rPr>
      </w:pPr>
      <w:r>
        <w:rPr>
          <w:rFonts w:asciiTheme="majorHAnsi" w:hAnsiTheme="majorHAnsi"/>
        </w:rPr>
        <w:t xml:space="preserve">An SMS blast should be used as a communication tool to reach out to the FWs. </w:t>
      </w:r>
      <w:r w:rsidR="0079198F">
        <w:rPr>
          <w:rFonts w:asciiTheme="majorHAnsi" w:hAnsiTheme="majorHAnsi"/>
        </w:rPr>
        <w:t xml:space="preserve">From the data gathered, the majority of FWs are using mobile phones. The SMS blast would be sent out twice </w:t>
      </w:r>
      <w:r w:rsidR="00252BF9">
        <w:rPr>
          <w:rFonts w:asciiTheme="majorHAnsi" w:hAnsiTheme="majorHAnsi"/>
        </w:rPr>
        <w:t>in June and July each</w:t>
      </w:r>
      <w:r w:rsidR="00372D35">
        <w:rPr>
          <w:rFonts w:asciiTheme="majorHAnsi" w:hAnsiTheme="majorHAnsi"/>
        </w:rPr>
        <w:t xml:space="preserve"> (13</w:t>
      </w:r>
      <w:r w:rsidR="006543BB">
        <w:rPr>
          <w:rFonts w:asciiTheme="majorHAnsi" w:hAnsiTheme="majorHAnsi"/>
        </w:rPr>
        <w:t xml:space="preserve"> &amp; 27 June; and</w:t>
      </w:r>
      <w:r w:rsidR="00372D35">
        <w:rPr>
          <w:rFonts w:asciiTheme="majorHAnsi" w:hAnsiTheme="majorHAnsi"/>
        </w:rPr>
        <w:t xml:space="preserve"> </w:t>
      </w:r>
      <w:r w:rsidR="006543BB">
        <w:rPr>
          <w:rFonts w:asciiTheme="majorHAnsi" w:hAnsiTheme="majorHAnsi"/>
        </w:rPr>
        <w:t>11 &amp;</w:t>
      </w:r>
      <w:r w:rsidR="00372D35">
        <w:rPr>
          <w:rFonts w:asciiTheme="majorHAnsi" w:hAnsiTheme="majorHAnsi"/>
        </w:rPr>
        <w:t xml:space="preserve"> 25 July)</w:t>
      </w:r>
      <w:r w:rsidR="0079198F">
        <w:rPr>
          <w:rFonts w:asciiTheme="majorHAnsi" w:hAnsiTheme="majorHAnsi"/>
        </w:rPr>
        <w:t xml:space="preserve"> and aims to reach a cumulative of 10,000 people in a month. It would be targeted specifically to FWs who are newer to Singapore; for example, FWs who has been in Singapore for less than 2 years. They would require more knowledge on the Key Messages as they are more likely to be unfamiliar with them as opposed to those who have been in Singapore for a longer period of time.</w:t>
      </w:r>
    </w:p>
    <w:p w:rsidR="0079198F" w:rsidRDefault="0079198F" w:rsidP="0079198F">
      <w:pPr>
        <w:jc w:val="both"/>
        <w:rPr>
          <w:rFonts w:asciiTheme="majorHAnsi" w:hAnsiTheme="majorHAnsi"/>
        </w:rPr>
      </w:pPr>
      <w:r>
        <w:rPr>
          <w:rFonts w:asciiTheme="majorHAnsi" w:hAnsiTheme="majorHAnsi"/>
        </w:rPr>
        <w:t xml:space="preserve">The SMS Blast would contain information on the Key Message: </w:t>
      </w:r>
      <w:r>
        <w:rPr>
          <w:rFonts w:asciiTheme="majorHAnsi" w:hAnsiTheme="majorHAnsi"/>
          <w:b/>
        </w:rPr>
        <w:t>Employment Rights and Responsibilities</w:t>
      </w:r>
      <w:r w:rsidR="00EE6D3C">
        <w:rPr>
          <w:rFonts w:asciiTheme="majorHAnsi" w:hAnsiTheme="majorHAnsi"/>
        </w:rPr>
        <w:t xml:space="preserve"> (</w:t>
      </w:r>
      <w:r w:rsidR="00425E11">
        <w:rPr>
          <w:rFonts w:asciiTheme="majorHAnsi" w:hAnsiTheme="majorHAnsi"/>
        </w:rPr>
        <w:t>r</w:t>
      </w:r>
      <w:r w:rsidR="00EE6D3C">
        <w:rPr>
          <w:rFonts w:asciiTheme="majorHAnsi" w:hAnsiTheme="majorHAnsi"/>
        </w:rPr>
        <w:t xml:space="preserve">efer to Appendix </w:t>
      </w:r>
      <w:r w:rsidR="0077697D">
        <w:rPr>
          <w:rFonts w:asciiTheme="majorHAnsi" w:hAnsiTheme="majorHAnsi"/>
        </w:rPr>
        <w:t>H</w:t>
      </w:r>
      <w:r w:rsidR="00EE6D3C">
        <w:rPr>
          <w:rFonts w:asciiTheme="majorHAnsi" w:hAnsiTheme="majorHAnsi"/>
        </w:rPr>
        <w:t>)</w:t>
      </w:r>
      <w:r w:rsidR="00425E11">
        <w:rPr>
          <w:rFonts w:asciiTheme="majorHAnsi" w:hAnsiTheme="majorHAnsi"/>
        </w:rPr>
        <w:t>.</w:t>
      </w:r>
      <w:r>
        <w:rPr>
          <w:rFonts w:asciiTheme="majorHAnsi" w:hAnsiTheme="majorHAnsi"/>
        </w:rPr>
        <w:t xml:space="preserve"> This would be named </w:t>
      </w:r>
      <w:r>
        <w:rPr>
          <w:rFonts w:asciiTheme="majorHAnsi" w:hAnsiTheme="majorHAnsi"/>
          <w:i/>
        </w:rPr>
        <w:t>Ming’s Tips of the Day</w:t>
      </w:r>
      <w:r>
        <w:rPr>
          <w:rFonts w:asciiTheme="majorHAnsi" w:hAnsiTheme="majorHAnsi"/>
        </w:rPr>
        <w:t>.</w:t>
      </w:r>
    </w:p>
    <w:p w:rsidR="0079198F" w:rsidRDefault="0079198F" w:rsidP="0079198F">
      <w:pPr>
        <w:pStyle w:val="Heading5"/>
      </w:pPr>
      <w:r>
        <w:t>Advertising: Posters</w:t>
      </w:r>
    </w:p>
    <w:p w:rsidR="0079198F" w:rsidRDefault="0079198F" w:rsidP="0079198F">
      <w:pPr>
        <w:jc w:val="both"/>
        <w:rPr>
          <w:rFonts w:asciiTheme="majorHAnsi" w:hAnsiTheme="majorHAnsi"/>
        </w:rPr>
      </w:pPr>
      <w:r>
        <w:rPr>
          <w:rFonts w:asciiTheme="majorHAnsi" w:hAnsiTheme="majorHAnsi"/>
        </w:rPr>
        <w:t>The Foreign Workers prefer to receive information through posters in their dormitories. This may ensure high ‘exposure’ of posters to the target audience as they would have to walk by them.</w:t>
      </w:r>
      <w:r w:rsidR="00252BF9">
        <w:rPr>
          <w:rFonts w:asciiTheme="majorHAnsi" w:hAnsiTheme="majorHAnsi"/>
        </w:rPr>
        <w:t xml:space="preserve"> This aims to reach 10,000 people in a month and should be put up by 7</w:t>
      </w:r>
      <w:r w:rsidR="00252BF9" w:rsidRPr="00252BF9">
        <w:rPr>
          <w:rFonts w:asciiTheme="majorHAnsi" w:hAnsiTheme="majorHAnsi"/>
          <w:vertAlign w:val="superscript"/>
        </w:rPr>
        <w:t>th</w:t>
      </w:r>
      <w:r w:rsidR="00252BF9">
        <w:rPr>
          <w:rFonts w:asciiTheme="majorHAnsi" w:hAnsiTheme="majorHAnsi"/>
        </w:rPr>
        <w:t xml:space="preserve"> of April.</w:t>
      </w:r>
      <w:r w:rsidR="008339D9">
        <w:rPr>
          <w:rFonts w:asciiTheme="majorHAnsi" w:hAnsiTheme="majorHAnsi"/>
        </w:rPr>
        <w:t xml:space="preserve"> (Refer to Appendix I for mock-up of posters)</w:t>
      </w:r>
    </w:p>
    <w:p w:rsidR="0079198F" w:rsidRDefault="0079198F" w:rsidP="0079198F">
      <w:pPr>
        <w:jc w:val="both"/>
        <w:rPr>
          <w:rFonts w:asciiTheme="majorHAnsi" w:hAnsiTheme="majorHAnsi"/>
        </w:rPr>
      </w:pPr>
      <w:r>
        <w:rPr>
          <w:rFonts w:asciiTheme="majorHAnsi" w:hAnsiTheme="majorHAnsi"/>
        </w:rPr>
        <w:t xml:space="preserve">The Posters would convey 7 Key Messages. These Key Messages are a sub-category of </w:t>
      </w:r>
      <w:r w:rsidR="00EE6D3C">
        <w:rPr>
          <w:rFonts w:asciiTheme="majorHAnsi" w:hAnsiTheme="majorHAnsi"/>
          <w:b/>
        </w:rPr>
        <w:t>Employment</w:t>
      </w:r>
      <w:r w:rsidRPr="00EE6D3C">
        <w:rPr>
          <w:rFonts w:asciiTheme="majorHAnsi" w:hAnsiTheme="majorHAnsi"/>
          <w:b/>
        </w:rPr>
        <w:t xml:space="preserve"> Rights and Responsibilities</w:t>
      </w:r>
      <w:r>
        <w:rPr>
          <w:rFonts w:asciiTheme="majorHAnsi" w:hAnsiTheme="majorHAnsi"/>
        </w:rPr>
        <w:t>. Examples are as follows:</w:t>
      </w:r>
    </w:p>
    <w:p w:rsidR="0079198F" w:rsidRPr="00C73A20" w:rsidRDefault="0079198F" w:rsidP="0079198F">
      <w:pPr>
        <w:pStyle w:val="ListParagraph"/>
        <w:numPr>
          <w:ilvl w:val="0"/>
          <w:numId w:val="16"/>
        </w:numPr>
        <w:jc w:val="both"/>
      </w:pPr>
      <w:r>
        <w:rPr>
          <w:rFonts w:asciiTheme="majorHAnsi" w:hAnsiTheme="majorHAnsi"/>
        </w:rPr>
        <w:t>One Work Pass, One Job</w:t>
      </w:r>
    </w:p>
    <w:p w:rsidR="0079198F" w:rsidRPr="0079198F" w:rsidRDefault="0079198F" w:rsidP="0079198F">
      <w:pPr>
        <w:pStyle w:val="ListParagraph"/>
        <w:numPr>
          <w:ilvl w:val="0"/>
          <w:numId w:val="16"/>
        </w:numPr>
        <w:jc w:val="both"/>
      </w:pPr>
      <w:r>
        <w:rPr>
          <w:rFonts w:asciiTheme="majorHAnsi" w:hAnsiTheme="majorHAnsi"/>
        </w:rPr>
        <w:t>Don’t exceed 8 hours of work</w:t>
      </w:r>
    </w:p>
    <w:p w:rsidR="0079198F" w:rsidRPr="0079198F" w:rsidRDefault="0079198F" w:rsidP="0079198F">
      <w:pPr>
        <w:pStyle w:val="ListParagraph"/>
        <w:ind w:left="1080"/>
        <w:jc w:val="both"/>
      </w:pPr>
    </w:p>
    <w:p w:rsidR="0079198F" w:rsidRPr="0079198F" w:rsidRDefault="0079198F" w:rsidP="0079198F">
      <w:pPr>
        <w:jc w:val="both"/>
        <w:rPr>
          <w:rFonts w:asciiTheme="majorHAnsi" w:hAnsiTheme="majorHAnsi"/>
        </w:rPr>
      </w:pPr>
      <w:r>
        <w:rPr>
          <w:rFonts w:asciiTheme="majorHAnsi" w:hAnsiTheme="majorHAnsi"/>
        </w:rPr>
        <w:t>With an average of 50 posters per dormitory, there should an estimated 2000 posters in total. The posters (not categorised by Key Message) would be placed along each dormitory to maximise exposure to target audience.</w:t>
      </w:r>
    </w:p>
    <w:p w:rsidR="007D00BF" w:rsidRPr="0053746F" w:rsidRDefault="007D00BF" w:rsidP="00231A70">
      <w:pPr>
        <w:pStyle w:val="Heading5"/>
      </w:pPr>
      <w:r>
        <w:t>Advertising: Radio</w:t>
      </w:r>
      <w:bookmarkEnd w:id="21"/>
    </w:p>
    <w:p w:rsidR="006C4273" w:rsidRDefault="007D00BF" w:rsidP="007D00BF">
      <w:pPr>
        <w:jc w:val="both"/>
        <w:rPr>
          <w:rFonts w:asciiTheme="majorHAnsi" w:hAnsiTheme="majorHAnsi"/>
        </w:rPr>
      </w:pPr>
      <w:r>
        <w:rPr>
          <w:rFonts w:asciiTheme="majorHAnsi" w:hAnsiTheme="majorHAnsi"/>
        </w:rPr>
        <w:t>There w</w:t>
      </w:r>
      <w:r w:rsidR="00231A70">
        <w:rPr>
          <w:rFonts w:asciiTheme="majorHAnsi" w:hAnsiTheme="majorHAnsi"/>
        </w:rPr>
        <w:t>ould</w:t>
      </w:r>
      <w:r>
        <w:rPr>
          <w:rFonts w:asciiTheme="majorHAnsi" w:hAnsiTheme="majorHAnsi"/>
        </w:rPr>
        <w:t xml:space="preserve"> be two segments to Ra</w:t>
      </w:r>
      <w:r w:rsidR="009736F0">
        <w:rPr>
          <w:rFonts w:asciiTheme="majorHAnsi" w:hAnsiTheme="majorHAnsi"/>
        </w:rPr>
        <w:t>dio advertising; namely</w:t>
      </w:r>
      <w:r>
        <w:rPr>
          <w:rFonts w:asciiTheme="majorHAnsi" w:hAnsiTheme="majorHAnsi"/>
        </w:rPr>
        <w:t xml:space="preserve"> LIVE Broadcast: Ming’s Competition</w:t>
      </w:r>
      <w:r w:rsidR="009736F0">
        <w:rPr>
          <w:rFonts w:asciiTheme="majorHAnsi" w:hAnsiTheme="majorHAnsi"/>
        </w:rPr>
        <w:t xml:space="preserve"> and Ming’s Talk Show</w:t>
      </w:r>
      <w:r>
        <w:rPr>
          <w:rFonts w:asciiTheme="majorHAnsi" w:hAnsiTheme="majorHAnsi"/>
        </w:rPr>
        <w:t>.</w:t>
      </w:r>
    </w:p>
    <w:p w:rsidR="009736F0" w:rsidRPr="00843129" w:rsidRDefault="009736F0" w:rsidP="009736F0">
      <w:pPr>
        <w:pStyle w:val="ListParagraph"/>
        <w:numPr>
          <w:ilvl w:val="0"/>
          <w:numId w:val="18"/>
        </w:numPr>
        <w:jc w:val="both"/>
        <w:rPr>
          <w:rFonts w:asciiTheme="majorHAnsi" w:hAnsiTheme="majorHAnsi"/>
          <w:u w:val="single"/>
        </w:rPr>
      </w:pPr>
      <w:r w:rsidRPr="00843129">
        <w:rPr>
          <w:rFonts w:asciiTheme="majorHAnsi" w:hAnsiTheme="majorHAnsi"/>
          <w:b/>
          <w:u w:val="single"/>
        </w:rPr>
        <w:t>LIVE Broadcast: Ming’s Competition</w:t>
      </w:r>
    </w:p>
    <w:p w:rsidR="009736F0" w:rsidRDefault="009736F0" w:rsidP="009736F0">
      <w:pPr>
        <w:jc w:val="both"/>
        <w:rPr>
          <w:rFonts w:asciiTheme="majorHAnsi" w:hAnsiTheme="majorHAnsi"/>
        </w:rPr>
      </w:pPr>
      <w:r>
        <w:rPr>
          <w:rFonts w:asciiTheme="majorHAnsi" w:hAnsiTheme="majorHAnsi"/>
        </w:rPr>
        <w:t xml:space="preserve">One key highlight of the IMC plan is to make use of a LIVE Broadcast with Radio channels Oli 96.8FM and </w:t>
      </w:r>
      <w:r w:rsidR="0015660A">
        <w:rPr>
          <w:rFonts w:asciiTheme="majorHAnsi" w:hAnsiTheme="majorHAnsi"/>
        </w:rPr>
        <w:t>LOVE 97.2FM</w:t>
      </w:r>
      <w:r>
        <w:rPr>
          <w:rFonts w:asciiTheme="majorHAnsi" w:hAnsiTheme="majorHAnsi"/>
        </w:rPr>
        <w:t>. This is a talk show whereby FWs are invited to call in and answer questions that could be related to any of the 4 Key messages. There would</w:t>
      </w:r>
      <w:r w:rsidR="00C76FC5">
        <w:rPr>
          <w:rFonts w:asciiTheme="majorHAnsi" w:hAnsiTheme="majorHAnsi"/>
        </w:rPr>
        <w:t xml:space="preserve"> be an hour per segment every 8 pm to 8</w:t>
      </w:r>
      <w:r>
        <w:rPr>
          <w:rFonts w:asciiTheme="majorHAnsi" w:hAnsiTheme="majorHAnsi"/>
        </w:rPr>
        <w:t>.30 pm and held for 12 weeks (19 May to 8 August) to allow increased interaction with more FWs and to further imprint the importance of awareness of the Key messages.</w:t>
      </w:r>
    </w:p>
    <w:p w:rsidR="009736F0" w:rsidRPr="006C51FE" w:rsidRDefault="009736F0" w:rsidP="009736F0">
      <w:pPr>
        <w:jc w:val="both"/>
        <w:rPr>
          <w:rFonts w:asciiTheme="majorHAnsi" w:hAnsiTheme="majorHAnsi"/>
        </w:rPr>
      </w:pPr>
      <w:r>
        <w:rPr>
          <w:rFonts w:asciiTheme="majorHAnsi" w:hAnsiTheme="majorHAnsi"/>
        </w:rPr>
        <w:t>A few example questions</w:t>
      </w:r>
      <w:r w:rsidRPr="006C51FE">
        <w:rPr>
          <w:rFonts w:asciiTheme="majorHAnsi" w:hAnsiTheme="majorHAnsi"/>
        </w:rPr>
        <w:t xml:space="preserve"> are as follows:</w:t>
      </w:r>
    </w:p>
    <w:p w:rsidR="009736F0" w:rsidRDefault="009736F0" w:rsidP="009736F0">
      <w:pPr>
        <w:pStyle w:val="ListParagraph"/>
        <w:numPr>
          <w:ilvl w:val="0"/>
          <w:numId w:val="10"/>
        </w:numPr>
        <w:jc w:val="both"/>
        <w:rPr>
          <w:rFonts w:asciiTheme="majorHAnsi" w:hAnsiTheme="majorHAnsi"/>
        </w:rPr>
      </w:pPr>
      <w:r>
        <w:rPr>
          <w:rFonts w:asciiTheme="majorHAnsi" w:hAnsiTheme="majorHAnsi"/>
        </w:rPr>
        <w:t>If someone offers you a job as a painter, would you take it?</w:t>
      </w:r>
    </w:p>
    <w:p w:rsidR="009736F0" w:rsidRDefault="009736F0" w:rsidP="009736F0">
      <w:pPr>
        <w:pStyle w:val="ListParagraph"/>
        <w:numPr>
          <w:ilvl w:val="0"/>
          <w:numId w:val="10"/>
        </w:numPr>
        <w:jc w:val="both"/>
        <w:rPr>
          <w:rFonts w:asciiTheme="majorHAnsi" w:hAnsiTheme="majorHAnsi"/>
        </w:rPr>
      </w:pPr>
      <w:r>
        <w:rPr>
          <w:rFonts w:asciiTheme="majorHAnsi" w:hAnsiTheme="majorHAnsi"/>
        </w:rPr>
        <w:t>Are you allowed to work beyond 8 hours a day?</w:t>
      </w:r>
    </w:p>
    <w:p w:rsidR="009736F0" w:rsidRPr="006C51FE" w:rsidRDefault="009736F0" w:rsidP="009736F0">
      <w:pPr>
        <w:pStyle w:val="ListParagraph"/>
        <w:ind w:left="360"/>
        <w:jc w:val="both"/>
        <w:rPr>
          <w:rFonts w:asciiTheme="majorHAnsi" w:hAnsiTheme="majorHAnsi"/>
        </w:rPr>
      </w:pPr>
    </w:p>
    <w:p w:rsidR="009736F0" w:rsidRDefault="009736F0" w:rsidP="009736F0">
      <w:pPr>
        <w:pStyle w:val="ListParagraph"/>
        <w:ind w:left="0"/>
        <w:jc w:val="both"/>
        <w:rPr>
          <w:rFonts w:asciiTheme="majorHAnsi" w:hAnsiTheme="majorHAnsi"/>
        </w:rPr>
      </w:pPr>
      <w:r>
        <w:rPr>
          <w:rFonts w:asciiTheme="majorHAnsi" w:hAnsiTheme="majorHAnsi"/>
        </w:rPr>
        <w:t>For every participant who have correctly answered the questions, their name would be included in a lucky draw. One name would be drawn every week. Altogether, 12 participants stand to win All-in-1 Passes for the DUCK &amp; HiPPO tour for correctly answered questions. As FWs who have yet to experience Singapore, these prizes offer them the opportunity to do so and so understand and feel more strongly for the country.</w:t>
      </w:r>
    </w:p>
    <w:p w:rsidR="009736F0" w:rsidRDefault="009736F0" w:rsidP="009736F0">
      <w:pPr>
        <w:pStyle w:val="ListParagraph"/>
        <w:ind w:left="0"/>
        <w:jc w:val="both"/>
        <w:rPr>
          <w:rFonts w:asciiTheme="majorHAnsi" w:hAnsiTheme="majorHAnsi"/>
        </w:rPr>
      </w:pPr>
    </w:p>
    <w:p w:rsidR="009736F0" w:rsidRDefault="009736F0" w:rsidP="009736F0">
      <w:pPr>
        <w:pStyle w:val="ListParagraph"/>
        <w:ind w:left="0"/>
        <w:jc w:val="both"/>
        <w:rPr>
          <w:rFonts w:asciiTheme="majorHAnsi" w:hAnsiTheme="majorHAnsi"/>
        </w:rPr>
      </w:pPr>
      <w:r>
        <w:rPr>
          <w:rFonts w:asciiTheme="majorHAnsi" w:hAnsiTheme="majorHAnsi"/>
        </w:rPr>
        <w:t xml:space="preserve">They are to redeem their prizes any one of </w:t>
      </w:r>
      <w:r w:rsidR="006F7B0E">
        <w:rPr>
          <w:rFonts w:asciiTheme="majorHAnsi" w:hAnsiTheme="majorHAnsi"/>
          <w:i/>
        </w:rPr>
        <w:t>The Rights Path</w:t>
      </w:r>
      <w:r>
        <w:rPr>
          <w:rFonts w:asciiTheme="majorHAnsi" w:hAnsiTheme="majorHAnsi"/>
          <w:i/>
        </w:rPr>
        <w:t xml:space="preserve">: Foreign Workers’ Funfair </w:t>
      </w:r>
      <w:r>
        <w:rPr>
          <w:rFonts w:asciiTheme="majorHAnsi" w:hAnsiTheme="majorHAnsi"/>
        </w:rPr>
        <w:t>roadshows.</w:t>
      </w:r>
    </w:p>
    <w:p w:rsidR="00843129" w:rsidRDefault="00DA76C1" w:rsidP="00DA76C1">
      <w:pPr>
        <w:pStyle w:val="Heading3"/>
      </w:pPr>
      <w:bookmarkStart w:id="22" w:name="_Toc381697824"/>
      <w:r>
        <w:t xml:space="preserve">5.2 </w:t>
      </w:r>
      <w:r w:rsidR="00843129">
        <w:t>Key Highlights of IMC Plan</w:t>
      </w:r>
      <w:bookmarkEnd w:id="22"/>
    </w:p>
    <w:p w:rsidR="00843129" w:rsidRPr="00843129" w:rsidRDefault="00843129" w:rsidP="00843129">
      <w:pPr>
        <w:pStyle w:val="ListParagraph"/>
        <w:jc w:val="both"/>
        <w:rPr>
          <w:rFonts w:asciiTheme="majorHAnsi" w:hAnsiTheme="majorHAnsi"/>
          <w:u w:val="single"/>
        </w:rPr>
      </w:pPr>
    </w:p>
    <w:p w:rsidR="009736F0" w:rsidRPr="00231A70" w:rsidRDefault="009736F0" w:rsidP="009736F0">
      <w:pPr>
        <w:pStyle w:val="ListParagraph"/>
        <w:numPr>
          <w:ilvl w:val="0"/>
          <w:numId w:val="17"/>
        </w:numPr>
        <w:jc w:val="both"/>
        <w:rPr>
          <w:rFonts w:asciiTheme="majorHAnsi" w:hAnsiTheme="majorHAnsi"/>
          <w:u w:val="single"/>
        </w:rPr>
      </w:pPr>
      <w:r w:rsidRPr="00231A70">
        <w:rPr>
          <w:rFonts w:asciiTheme="majorHAnsi" w:hAnsiTheme="majorHAnsi"/>
          <w:b/>
          <w:u w:val="single"/>
        </w:rPr>
        <w:t xml:space="preserve">Ming’s </w:t>
      </w:r>
      <w:r>
        <w:rPr>
          <w:rFonts w:asciiTheme="majorHAnsi" w:hAnsiTheme="majorHAnsi"/>
          <w:b/>
          <w:u w:val="single"/>
        </w:rPr>
        <w:t>Talk Show</w:t>
      </w:r>
    </w:p>
    <w:p w:rsidR="009736F0" w:rsidRDefault="009736F0" w:rsidP="009736F0">
      <w:pPr>
        <w:jc w:val="both"/>
        <w:rPr>
          <w:rFonts w:asciiTheme="majorHAnsi" w:hAnsiTheme="majorHAnsi"/>
        </w:rPr>
      </w:pPr>
      <w:r>
        <w:rPr>
          <w:rFonts w:asciiTheme="majorHAnsi" w:hAnsiTheme="majorHAnsi"/>
        </w:rPr>
        <w:t>There could be a segment of which there is a Talk Show on radio channels Oli 96.8FM and LOVE 97.2FM. It would be conducted from 6.30pm to 7.30pm, a popular timing at which the FWs listen to the radios. It would be played on a frequency of 5 times a week in one-hour segments.</w:t>
      </w:r>
    </w:p>
    <w:p w:rsidR="009736F0" w:rsidRDefault="009736F0" w:rsidP="009736F0">
      <w:pPr>
        <w:jc w:val="both"/>
        <w:rPr>
          <w:rFonts w:asciiTheme="majorHAnsi" w:hAnsiTheme="majorHAnsi"/>
        </w:rPr>
      </w:pPr>
      <w:r>
        <w:rPr>
          <w:rFonts w:asciiTheme="majorHAnsi" w:hAnsiTheme="majorHAnsi"/>
        </w:rPr>
        <w:t xml:space="preserve">FWs are invited to call-in to the radio Talk Show. The Talk Show consists of a discussion between the DJs and the FWs with the main goal to generate awareness of the Key Messages. A topic of discussion may be chosen per session. For instance, ‘One Work Pass, One Job’. The content of the discussion may be aligned to this topic, whereby FWs and the DJ may discuss the importance of said </w:t>
      </w:r>
      <w:r w:rsidR="006F7B0E">
        <w:rPr>
          <w:rFonts w:asciiTheme="majorHAnsi" w:hAnsiTheme="majorHAnsi"/>
        </w:rPr>
        <w:t>law</w:t>
      </w:r>
      <w:r>
        <w:rPr>
          <w:rFonts w:asciiTheme="majorHAnsi" w:hAnsiTheme="majorHAnsi"/>
        </w:rPr>
        <w:t>, or even the difficulties that accompany abovesaid law.</w:t>
      </w:r>
    </w:p>
    <w:p w:rsidR="00275F16" w:rsidRDefault="009736F0" w:rsidP="00C652B8">
      <w:pPr>
        <w:jc w:val="both"/>
        <w:rPr>
          <w:rFonts w:asciiTheme="majorHAnsi" w:hAnsiTheme="majorHAnsi"/>
        </w:rPr>
      </w:pPr>
      <w:r>
        <w:rPr>
          <w:rFonts w:asciiTheme="majorHAnsi" w:hAnsiTheme="majorHAnsi"/>
        </w:rPr>
        <w:t>This Talk Show aims to increase interaction and involvement with FWs as they are educated about the Key Messages.</w:t>
      </w:r>
    </w:p>
    <w:p w:rsidR="00562FA7" w:rsidRPr="00562FA7" w:rsidRDefault="00562FA7" w:rsidP="00562FA7">
      <w:pPr>
        <w:pStyle w:val="ListParagraph"/>
        <w:numPr>
          <w:ilvl w:val="0"/>
          <w:numId w:val="18"/>
        </w:numPr>
        <w:jc w:val="both"/>
        <w:rPr>
          <w:rFonts w:asciiTheme="majorHAnsi" w:hAnsiTheme="majorHAnsi"/>
        </w:rPr>
      </w:pPr>
      <w:r>
        <w:rPr>
          <w:rFonts w:asciiTheme="majorHAnsi" w:hAnsiTheme="majorHAnsi"/>
          <w:b/>
          <w:u w:val="single"/>
        </w:rPr>
        <w:t>Personal Selling: Ming’s Fanclub</w:t>
      </w:r>
    </w:p>
    <w:p w:rsidR="00562FA7" w:rsidRDefault="00562FA7" w:rsidP="00562FA7">
      <w:pPr>
        <w:jc w:val="both"/>
        <w:rPr>
          <w:rFonts w:asciiTheme="majorHAnsi" w:hAnsiTheme="majorHAnsi"/>
        </w:rPr>
      </w:pPr>
      <w:r>
        <w:rPr>
          <w:rFonts w:asciiTheme="majorHAnsi" w:hAnsiTheme="majorHAnsi"/>
        </w:rPr>
        <w:t xml:space="preserve">Many of the Foreign Workers spend their weekends at popular hang-out locations such as Geylang and Little India to relax on open fields. This is an opportunity for MOM to reach out to them. A volunteer team comprising of 40 volunteers to educate the FWs of the Key Messages and also inform them of the upcoming Public Roadshow could be set up. </w:t>
      </w:r>
      <w:r w:rsidR="00F746D5">
        <w:rPr>
          <w:rFonts w:asciiTheme="majorHAnsi" w:hAnsiTheme="majorHAnsi"/>
        </w:rPr>
        <w:t>This team could be known as Ming’s Fanclub to give the impression of a group of staff dedicated to achieving the goals of the Key Messages.</w:t>
      </w:r>
    </w:p>
    <w:p w:rsidR="00F746D5" w:rsidRDefault="00F746D5" w:rsidP="00562FA7">
      <w:pPr>
        <w:jc w:val="both"/>
        <w:rPr>
          <w:rFonts w:asciiTheme="majorHAnsi" w:hAnsiTheme="majorHAnsi"/>
        </w:rPr>
      </w:pPr>
      <w:r>
        <w:rPr>
          <w:rFonts w:asciiTheme="majorHAnsi" w:hAnsiTheme="majorHAnsi"/>
        </w:rPr>
        <w:t>Ming’s Fanclub are to venture into the FWs’ popular hangouts (Geylang, Little India, Chinatown etc.) and approach them to personally talk to them about the Key Messages. They are to engage the FWs with relevant information as well as encourage the FWs to ask questions. This would facilitate a stronger faith in FWs of MOM and allow the target audience the opportunity seek answers upfront.</w:t>
      </w:r>
    </w:p>
    <w:tbl>
      <w:tblPr>
        <w:tblStyle w:val="TableGrid"/>
        <w:tblW w:w="0" w:type="auto"/>
        <w:tblLook w:val="04A0" w:firstRow="1" w:lastRow="0" w:firstColumn="1" w:lastColumn="0" w:noHBand="0" w:noVBand="1"/>
      </w:tblPr>
      <w:tblGrid>
        <w:gridCol w:w="1526"/>
        <w:gridCol w:w="7716"/>
      </w:tblGrid>
      <w:tr w:rsidR="00F746D5" w:rsidTr="00F746D5">
        <w:tc>
          <w:tcPr>
            <w:tcW w:w="1526" w:type="dxa"/>
          </w:tcPr>
          <w:p w:rsidR="00F746D5" w:rsidRPr="00F746D5" w:rsidRDefault="00F746D5" w:rsidP="00562FA7">
            <w:pPr>
              <w:jc w:val="both"/>
              <w:rPr>
                <w:rFonts w:asciiTheme="majorHAnsi" w:hAnsiTheme="majorHAnsi"/>
                <w:b/>
              </w:rPr>
            </w:pPr>
            <w:r>
              <w:rPr>
                <w:rFonts w:asciiTheme="majorHAnsi" w:hAnsiTheme="majorHAnsi"/>
                <w:b/>
              </w:rPr>
              <w:t>Category</w:t>
            </w:r>
          </w:p>
        </w:tc>
        <w:tc>
          <w:tcPr>
            <w:tcW w:w="7716" w:type="dxa"/>
          </w:tcPr>
          <w:p w:rsidR="00F746D5" w:rsidRPr="00F746D5" w:rsidRDefault="00F746D5" w:rsidP="00562FA7">
            <w:pPr>
              <w:jc w:val="both"/>
              <w:rPr>
                <w:rFonts w:asciiTheme="majorHAnsi" w:hAnsiTheme="majorHAnsi"/>
                <w:b/>
              </w:rPr>
            </w:pPr>
            <w:r>
              <w:rPr>
                <w:rFonts w:asciiTheme="majorHAnsi" w:hAnsiTheme="majorHAnsi"/>
                <w:b/>
              </w:rPr>
              <w:t>Description</w:t>
            </w:r>
          </w:p>
        </w:tc>
      </w:tr>
      <w:tr w:rsidR="00F746D5" w:rsidTr="00425E11">
        <w:tc>
          <w:tcPr>
            <w:tcW w:w="1526" w:type="dxa"/>
            <w:vAlign w:val="center"/>
          </w:tcPr>
          <w:p w:rsidR="00F746D5" w:rsidRDefault="00F746D5" w:rsidP="00425E11">
            <w:pPr>
              <w:jc w:val="center"/>
              <w:rPr>
                <w:rFonts w:asciiTheme="majorHAnsi" w:hAnsiTheme="majorHAnsi"/>
              </w:rPr>
            </w:pPr>
            <w:r>
              <w:rPr>
                <w:rFonts w:asciiTheme="majorHAnsi" w:hAnsiTheme="majorHAnsi"/>
              </w:rPr>
              <w:t>Volunteers</w:t>
            </w:r>
          </w:p>
        </w:tc>
        <w:tc>
          <w:tcPr>
            <w:tcW w:w="7716" w:type="dxa"/>
          </w:tcPr>
          <w:p w:rsidR="00F746D5" w:rsidRDefault="00F746D5" w:rsidP="00F746D5">
            <w:pPr>
              <w:pStyle w:val="ListParagraph"/>
              <w:numPr>
                <w:ilvl w:val="0"/>
                <w:numId w:val="19"/>
              </w:numPr>
              <w:jc w:val="both"/>
              <w:rPr>
                <w:rFonts w:asciiTheme="majorHAnsi" w:hAnsiTheme="majorHAnsi"/>
              </w:rPr>
            </w:pPr>
            <w:r>
              <w:rPr>
                <w:rFonts w:asciiTheme="majorHAnsi" w:hAnsiTheme="majorHAnsi"/>
              </w:rPr>
              <w:t>Should comprise of Grassroot volunteers. Research has shown FWs feel unwelcome in Singapore society and hope to integrate with the locals.</w:t>
            </w:r>
          </w:p>
          <w:p w:rsidR="00F746D5" w:rsidRPr="00F746D5" w:rsidRDefault="00F746D5" w:rsidP="00F746D5">
            <w:pPr>
              <w:jc w:val="both"/>
              <w:rPr>
                <w:rFonts w:asciiTheme="majorHAnsi" w:hAnsiTheme="majorHAnsi"/>
                <w:b/>
              </w:rPr>
            </w:pPr>
          </w:p>
          <w:p w:rsidR="00F746D5" w:rsidRDefault="00F746D5" w:rsidP="00F746D5">
            <w:pPr>
              <w:pStyle w:val="ListParagraph"/>
              <w:ind w:left="360"/>
              <w:jc w:val="both"/>
              <w:rPr>
                <w:rFonts w:asciiTheme="majorHAnsi" w:hAnsiTheme="majorHAnsi"/>
              </w:rPr>
            </w:pPr>
            <w:r>
              <w:rPr>
                <w:rFonts w:asciiTheme="majorHAnsi" w:hAnsiTheme="majorHAnsi"/>
              </w:rPr>
              <w:t>This may break down some of the barriers between the two parties. Furthermore, it is an opportunity for locals to have a deeper understanding of the FWs through a more face-to-face manner.</w:t>
            </w:r>
          </w:p>
        </w:tc>
      </w:tr>
      <w:tr w:rsidR="00F746D5" w:rsidTr="00425E11">
        <w:tc>
          <w:tcPr>
            <w:tcW w:w="1526" w:type="dxa"/>
            <w:vAlign w:val="center"/>
          </w:tcPr>
          <w:p w:rsidR="00F746D5" w:rsidRDefault="00F746D5" w:rsidP="00425E11">
            <w:pPr>
              <w:jc w:val="center"/>
              <w:rPr>
                <w:rFonts w:asciiTheme="majorHAnsi" w:hAnsiTheme="majorHAnsi"/>
              </w:rPr>
            </w:pPr>
            <w:r>
              <w:rPr>
                <w:rFonts w:asciiTheme="majorHAnsi" w:hAnsiTheme="majorHAnsi"/>
              </w:rPr>
              <w:t>Location</w:t>
            </w:r>
          </w:p>
        </w:tc>
        <w:tc>
          <w:tcPr>
            <w:tcW w:w="7716" w:type="dxa"/>
          </w:tcPr>
          <w:p w:rsidR="00F746D5" w:rsidRPr="00F746D5" w:rsidRDefault="00F746D5" w:rsidP="00F746D5">
            <w:pPr>
              <w:pStyle w:val="ListParagraph"/>
              <w:numPr>
                <w:ilvl w:val="0"/>
                <w:numId w:val="19"/>
              </w:numPr>
              <w:jc w:val="both"/>
              <w:rPr>
                <w:rFonts w:asciiTheme="majorHAnsi" w:hAnsiTheme="majorHAnsi"/>
              </w:rPr>
            </w:pPr>
            <w:r w:rsidRPr="00F746D5">
              <w:rPr>
                <w:rFonts w:asciiTheme="majorHAnsi" w:hAnsiTheme="majorHAnsi"/>
              </w:rPr>
              <w:t>The location would be centralised around Geylang, Little India and Chinatown. Ming’s Fanclub would be able to reach out to a higher number of FWs easily as FWs are heavily congregated at these areas.</w:t>
            </w:r>
          </w:p>
        </w:tc>
      </w:tr>
      <w:tr w:rsidR="00F746D5" w:rsidTr="00425E11">
        <w:tc>
          <w:tcPr>
            <w:tcW w:w="1526" w:type="dxa"/>
            <w:vAlign w:val="center"/>
          </w:tcPr>
          <w:p w:rsidR="00F746D5" w:rsidRDefault="00F746D5" w:rsidP="00425E11">
            <w:pPr>
              <w:jc w:val="center"/>
              <w:rPr>
                <w:rFonts w:asciiTheme="majorHAnsi" w:hAnsiTheme="majorHAnsi"/>
              </w:rPr>
            </w:pPr>
            <w:r>
              <w:rPr>
                <w:rFonts w:asciiTheme="majorHAnsi" w:hAnsiTheme="majorHAnsi"/>
              </w:rPr>
              <w:t>Attire</w:t>
            </w:r>
          </w:p>
        </w:tc>
        <w:tc>
          <w:tcPr>
            <w:tcW w:w="7716" w:type="dxa"/>
          </w:tcPr>
          <w:p w:rsidR="00F746D5" w:rsidRDefault="00F746D5" w:rsidP="00F746D5">
            <w:pPr>
              <w:pStyle w:val="ListParagraph"/>
              <w:numPr>
                <w:ilvl w:val="0"/>
                <w:numId w:val="19"/>
              </w:numPr>
              <w:jc w:val="both"/>
              <w:rPr>
                <w:rFonts w:asciiTheme="majorHAnsi" w:hAnsiTheme="majorHAnsi"/>
              </w:rPr>
            </w:pPr>
            <w:r>
              <w:rPr>
                <w:rFonts w:asciiTheme="majorHAnsi" w:hAnsiTheme="majorHAnsi"/>
              </w:rPr>
              <w:t>The volunteers are to don the same attire as Ming, the Mascot. Also, at least 2 – 3 of the Mascot is to wander around Geylang, with the volunteers doing the same as well.</w:t>
            </w:r>
          </w:p>
          <w:p w:rsidR="00F746D5" w:rsidRPr="00F746D5" w:rsidRDefault="00F746D5" w:rsidP="00F746D5">
            <w:pPr>
              <w:jc w:val="both"/>
              <w:rPr>
                <w:rFonts w:asciiTheme="majorHAnsi" w:hAnsiTheme="majorHAnsi"/>
              </w:rPr>
            </w:pPr>
          </w:p>
          <w:p w:rsidR="00F746D5" w:rsidRDefault="00F746D5" w:rsidP="00F746D5">
            <w:pPr>
              <w:pStyle w:val="ListParagraph"/>
              <w:ind w:left="360"/>
              <w:jc w:val="both"/>
              <w:rPr>
                <w:rFonts w:asciiTheme="majorHAnsi" w:hAnsiTheme="majorHAnsi"/>
              </w:rPr>
            </w:pPr>
            <w:r>
              <w:rPr>
                <w:rFonts w:asciiTheme="majorHAnsi" w:hAnsiTheme="majorHAnsi"/>
              </w:rPr>
              <w:t>While the volunteers would be more proactive in seeking out the FWs, the reason behind Ming’s presence and the chosen attire is to appeal to passers-by’ curiousity.</w:t>
            </w:r>
          </w:p>
          <w:p w:rsidR="00F746D5" w:rsidRDefault="00F746D5" w:rsidP="00F746D5">
            <w:pPr>
              <w:pStyle w:val="ListParagraph"/>
              <w:jc w:val="both"/>
              <w:rPr>
                <w:rFonts w:asciiTheme="majorHAnsi" w:hAnsiTheme="majorHAnsi"/>
              </w:rPr>
            </w:pPr>
          </w:p>
          <w:p w:rsidR="00F746D5" w:rsidRPr="00F746D5" w:rsidRDefault="00F746D5" w:rsidP="00F746D5">
            <w:pPr>
              <w:pStyle w:val="ListParagraph"/>
              <w:ind w:left="360"/>
              <w:jc w:val="both"/>
              <w:rPr>
                <w:rFonts w:asciiTheme="majorHAnsi" w:hAnsiTheme="majorHAnsi"/>
              </w:rPr>
            </w:pPr>
            <w:r>
              <w:rPr>
                <w:rFonts w:asciiTheme="majorHAnsi" w:hAnsiTheme="majorHAnsi"/>
              </w:rPr>
              <w:t>The audience would be aware that there is an event going on and so may be incited to find out what.</w:t>
            </w:r>
          </w:p>
        </w:tc>
      </w:tr>
      <w:tr w:rsidR="00F746D5" w:rsidTr="00425E11">
        <w:tc>
          <w:tcPr>
            <w:tcW w:w="1526" w:type="dxa"/>
            <w:vAlign w:val="center"/>
          </w:tcPr>
          <w:p w:rsidR="00F746D5" w:rsidRDefault="00F746D5" w:rsidP="00425E11">
            <w:pPr>
              <w:jc w:val="center"/>
              <w:rPr>
                <w:rFonts w:asciiTheme="majorHAnsi" w:hAnsiTheme="majorHAnsi"/>
              </w:rPr>
            </w:pPr>
            <w:r>
              <w:rPr>
                <w:rFonts w:asciiTheme="majorHAnsi" w:hAnsiTheme="majorHAnsi"/>
              </w:rPr>
              <w:t>Goodie Bags</w:t>
            </w:r>
          </w:p>
        </w:tc>
        <w:tc>
          <w:tcPr>
            <w:tcW w:w="7716" w:type="dxa"/>
          </w:tcPr>
          <w:p w:rsidR="00F746D5" w:rsidRDefault="00F746D5" w:rsidP="00F746D5">
            <w:pPr>
              <w:pStyle w:val="ListParagraph"/>
              <w:numPr>
                <w:ilvl w:val="0"/>
                <w:numId w:val="19"/>
              </w:numPr>
              <w:jc w:val="both"/>
              <w:rPr>
                <w:rFonts w:asciiTheme="majorHAnsi" w:hAnsiTheme="majorHAnsi"/>
              </w:rPr>
            </w:pPr>
            <w:r>
              <w:rPr>
                <w:rFonts w:asciiTheme="majorHAnsi" w:hAnsiTheme="majorHAnsi"/>
              </w:rPr>
              <w:t>Notebooks are to be given at the conclusion of each session with a group of FWs. The first 4 pages would include detailed information on each Key Message. The rest of the pages would be blank, save for a line pertaining to any Key Message at the bottom of each page.</w:t>
            </w:r>
          </w:p>
          <w:p w:rsidR="00F746D5" w:rsidRDefault="00F746D5" w:rsidP="00F746D5">
            <w:pPr>
              <w:pStyle w:val="ListParagraph"/>
              <w:ind w:left="360"/>
              <w:jc w:val="both"/>
              <w:rPr>
                <w:rFonts w:asciiTheme="majorHAnsi" w:hAnsiTheme="majorHAnsi"/>
              </w:rPr>
            </w:pPr>
          </w:p>
          <w:p w:rsidR="00F746D5" w:rsidRDefault="00F746D5" w:rsidP="00F746D5">
            <w:pPr>
              <w:pStyle w:val="ListParagraph"/>
              <w:ind w:left="360"/>
              <w:jc w:val="both"/>
              <w:rPr>
                <w:rFonts w:asciiTheme="majorHAnsi" w:hAnsiTheme="majorHAnsi"/>
              </w:rPr>
            </w:pPr>
            <w:r>
              <w:rPr>
                <w:rFonts w:asciiTheme="majorHAnsi" w:hAnsiTheme="majorHAnsi"/>
              </w:rPr>
              <w:t>E.g.:</w:t>
            </w:r>
          </w:p>
          <w:p w:rsidR="00F746D5" w:rsidRDefault="00F746D5" w:rsidP="00F746D5">
            <w:pPr>
              <w:pStyle w:val="ListParagraph"/>
              <w:numPr>
                <w:ilvl w:val="0"/>
                <w:numId w:val="21"/>
              </w:numPr>
              <w:jc w:val="both"/>
              <w:rPr>
                <w:rFonts w:asciiTheme="majorHAnsi" w:hAnsiTheme="majorHAnsi"/>
              </w:rPr>
            </w:pPr>
            <w:r>
              <w:rPr>
                <w:rFonts w:asciiTheme="majorHAnsi" w:hAnsiTheme="majorHAnsi"/>
              </w:rPr>
              <w:t>One Work Pass, One Job</w:t>
            </w:r>
          </w:p>
          <w:p w:rsidR="00F746D5" w:rsidRPr="00F746D5" w:rsidRDefault="00F746D5" w:rsidP="00F746D5">
            <w:pPr>
              <w:pStyle w:val="ListParagraph"/>
              <w:numPr>
                <w:ilvl w:val="0"/>
                <w:numId w:val="21"/>
              </w:numPr>
              <w:jc w:val="both"/>
              <w:rPr>
                <w:rFonts w:asciiTheme="majorHAnsi" w:hAnsiTheme="majorHAnsi"/>
              </w:rPr>
            </w:pPr>
            <w:r w:rsidRPr="00F746D5">
              <w:rPr>
                <w:rFonts w:asciiTheme="majorHAnsi" w:hAnsiTheme="majorHAnsi"/>
              </w:rPr>
              <w:t>It is illegal for an employer to demand payment from you</w:t>
            </w:r>
          </w:p>
        </w:tc>
      </w:tr>
    </w:tbl>
    <w:p w:rsidR="001709F9" w:rsidRDefault="001709F9">
      <w:pPr>
        <w:rPr>
          <w:rFonts w:asciiTheme="majorHAnsi" w:hAnsiTheme="majorHAnsi"/>
        </w:rPr>
      </w:pPr>
    </w:p>
    <w:p w:rsidR="001709F9" w:rsidRPr="001709F9" w:rsidRDefault="001709F9" w:rsidP="001709F9">
      <w:pPr>
        <w:pStyle w:val="ListParagraph"/>
        <w:numPr>
          <w:ilvl w:val="0"/>
          <w:numId w:val="18"/>
        </w:numPr>
        <w:rPr>
          <w:rFonts w:asciiTheme="majorHAnsi" w:hAnsiTheme="majorHAnsi"/>
          <w:b/>
          <w:u w:val="single"/>
        </w:rPr>
      </w:pPr>
      <w:r>
        <w:rPr>
          <w:rFonts w:asciiTheme="majorHAnsi" w:hAnsiTheme="majorHAnsi"/>
          <w:b/>
          <w:u w:val="single"/>
        </w:rPr>
        <w:t>Mascot</w:t>
      </w:r>
    </w:p>
    <w:p w:rsidR="00CA6B56" w:rsidRDefault="001709F9" w:rsidP="001709F9">
      <w:pPr>
        <w:jc w:val="both"/>
        <w:rPr>
          <w:rFonts w:asciiTheme="majorHAnsi" w:hAnsiTheme="majorHAnsi"/>
        </w:rPr>
      </w:pPr>
      <w:r>
        <w:rPr>
          <w:rFonts w:asciiTheme="majorHAnsi" w:hAnsiTheme="majorHAnsi"/>
        </w:rPr>
        <w:t xml:space="preserve">Many of the IMC tools are named according to Ming, the Mascot. A few examples are </w:t>
      </w:r>
      <w:r w:rsidRPr="001709F9">
        <w:rPr>
          <w:rFonts w:asciiTheme="majorHAnsi" w:hAnsiTheme="majorHAnsi"/>
          <w:b/>
        </w:rPr>
        <w:t>LIVE Broadcast: Ming’s Competition</w:t>
      </w:r>
      <w:r w:rsidRPr="001709F9">
        <w:rPr>
          <w:rFonts w:asciiTheme="majorHAnsi" w:hAnsiTheme="majorHAnsi"/>
        </w:rPr>
        <w:t>,</w:t>
      </w:r>
      <w:r w:rsidRPr="001709F9">
        <w:rPr>
          <w:rFonts w:asciiTheme="majorHAnsi" w:hAnsiTheme="majorHAnsi"/>
          <w:b/>
        </w:rPr>
        <w:t xml:space="preserve"> Ming’s Fanclub</w:t>
      </w:r>
      <w:r w:rsidRPr="001709F9">
        <w:rPr>
          <w:rFonts w:asciiTheme="majorHAnsi" w:hAnsiTheme="majorHAnsi"/>
        </w:rPr>
        <w:t>,</w:t>
      </w:r>
      <w:r w:rsidRPr="001709F9">
        <w:rPr>
          <w:rFonts w:asciiTheme="majorHAnsi" w:hAnsiTheme="majorHAnsi"/>
          <w:b/>
        </w:rPr>
        <w:t xml:space="preserve"> Ming’s Tips of the Day</w:t>
      </w:r>
      <w:r w:rsidRPr="001709F9">
        <w:rPr>
          <w:rFonts w:asciiTheme="majorHAnsi" w:hAnsiTheme="majorHAnsi"/>
        </w:rPr>
        <w:t>.</w:t>
      </w:r>
      <w:r w:rsidR="00CA6B56">
        <w:rPr>
          <w:rFonts w:asciiTheme="majorHAnsi" w:hAnsiTheme="majorHAnsi"/>
        </w:rPr>
        <w:t xml:space="preserve"> They are named so as Ming is</w:t>
      </w:r>
      <w:r w:rsidR="00854811">
        <w:rPr>
          <w:rFonts w:asciiTheme="majorHAnsi" w:hAnsiTheme="majorHAnsi"/>
        </w:rPr>
        <w:t xml:space="preserve"> a familiar face to FWs and represents the Work Rights of FWs.</w:t>
      </w:r>
    </w:p>
    <w:p w:rsidR="007B16EC" w:rsidRDefault="00CA6B56" w:rsidP="001709F9">
      <w:pPr>
        <w:jc w:val="both"/>
        <w:rPr>
          <w:rFonts w:asciiTheme="majorHAnsi" w:hAnsiTheme="majorHAnsi"/>
        </w:rPr>
      </w:pPr>
      <w:r>
        <w:rPr>
          <w:rFonts w:asciiTheme="majorHAnsi" w:hAnsiTheme="majorHAnsi"/>
        </w:rPr>
        <w:t>Th</w:t>
      </w:r>
      <w:r w:rsidR="007B16EC">
        <w:rPr>
          <w:rFonts w:asciiTheme="majorHAnsi" w:hAnsiTheme="majorHAnsi"/>
        </w:rPr>
        <w:t>e ambassador is hence representative of the aims of this campaign.</w:t>
      </w:r>
    </w:p>
    <w:p w:rsidR="007B16EC" w:rsidRDefault="00DA76C1" w:rsidP="00DA76C1">
      <w:pPr>
        <w:pStyle w:val="Heading3"/>
      </w:pPr>
      <w:bookmarkStart w:id="23" w:name="_Toc381697825"/>
      <w:r>
        <w:t xml:space="preserve">5.3 </w:t>
      </w:r>
      <w:r w:rsidR="007B16EC">
        <w:t>Promotional Tools</w:t>
      </w:r>
      <w:bookmarkEnd w:id="23"/>
    </w:p>
    <w:p w:rsidR="007B16EC" w:rsidRPr="007B16EC" w:rsidRDefault="007B16EC" w:rsidP="007B16EC">
      <w:pPr>
        <w:pStyle w:val="ListParagraph"/>
        <w:numPr>
          <w:ilvl w:val="0"/>
          <w:numId w:val="22"/>
        </w:numPr>
        <w:jc w:val="both"/>
        <w:rPr>
          <w:rFonts w:asciiTheme="majorHAnsi" w:hAnsiTheme="majorHAnsi"/>
        </w:rPr>
      </w:pPr>
      <w:r>
        <w:rPr>
          <w:rFonts w:asciiTheme="majorHAnsi" w:hAnsiTheme="majorHAnsi"/>
          <w:b/>
        </w:rPr>
        <w:t xml:space="preserve">Advertising: Posters on Shuttle Buses- </w:t>
      </w:r>
      <w:r w:rsidRPr="007B16EC">
        <w:rPr>
          <w:rFonts w:asciiTheme="majorHAnsi" w:hAnsiTheme="majorHAnsi"/>
        </w:rPr>
        <w:t>Most Foreign Workers take the Shuttle Bus provided by their employer to take them to and from work every day. Advertisements could be put up inside each Shuttle Bus as it could be ‘communicated’ to the target audience easily and frequently.</w:t>
      </w:r>
      <w:r>
        <w:rPr>
          <w:rFonts w:asciiTheme="majorHAnsi" w:hAnsiTheme="majorHAnsi"/>
        </w:rPr>
        <w:t xml:space="preserve"> </w:t>
      </w:r>
      <w:r w:rsidRPr="007B16EC">
        <w:rPr>
          <w:rFonts w:asciiTheme="majorHAnsi" w:hAnsiTheme="majorHAnsi"/>
        </w:rPr>
        <w:t>These advertisements</w:t>
      </w:r>
      <w:r>
        <w:rPr>
          <w:rFonts w:asciiTheme="majorHAnsi" w:hAnsiTheme="majorHAnsi"/>
        </w:rPr>
        <w:t xml:space="preserve"> comprise of posters and would be placed</w:t>
      </w:r>
      <w:r w:rsidRPr="007B16EC">
        <w:rPr>
          <w:rFonts w:asciiTheme="majorHAnsi" w:hAnsiTheme="majorHAnsi"/>
        </w:rPr>
        <w:t xml:space="preserve"> behind the backseats </w:t>
      </w:r>
      <w:r w:rsidR="00425E11">
        <w:rPr>
          <w:rFonts w:asciiTheme="majorHAnsi" w:hAnsiTheme="majorHAnsi"/>
        </w:rPr>
        <w:t xml:space="preserve">in the bus. (Refer to Appendix </w:t>
      </w:r>
      <w:r w:rsidR="008339D9">
        <w:rPr>
          <w:rFonts w:asciiTheme="majorHAnsi" w:hAnsiTheme="majorHAnsi"/>
        </w:rPr>
        <w:t>J</w:t>
      </w:r>
      <w:r w:rsidRPr="007B16EC">
        <w:rPr>
          <w:rFonts w:asciiTheme="majorHAnsi" w:hAnsiTheme="majorHAnsi"/>
        </w:rPr>
        <w:t xml:space="preserve"> for mock-up of poster.)</w:t>
      </w:r>
      <w:r>
        <w:rPr>
          <w:rFonts w:asciiTheme="majorHAnsi" w:hAnsiTheme="majorHAnsi"/>
        </w:rPr>
        <w:t xml:space="preserve"> This aims to reach 10,000 FWs in a month.</w:t>
      </w:r>
    </w:p>
    <w:p w:rsidR="007B16EC" w:rsidRPr="007B16EC" w:rsidRDefault="007B16EC" w:rsidP="007B16EC">
      <w:pPr>
        <w:pStyle w:val="ListParagraph"/>
        <w:numPr>
          <w:ilvl w:val="0"/>
          <w:numId w:val="22"/>
        </w:numPr>
        <w:jc w:val="both"/>
        <w:rPr>
          <w:rFonts w:asciiTheme="majorHAnsi" w:hAnsiTheme="majorHAnsi"/>
          <w:b/>
          <w:u w:val="single"/>
        </w:rPr>
      </w:pPr>
      <w:r>
        <w:rPr>
          <w:rFonts w:asciiTheme="majorHAnsi" w:hAnsiTheme="majorHAnsi"/>
          <w:b/>
        </w:rPr>
        <w:t xml:space="preserve">Database Marketing: SMS Blast – </w:t>
      </w:r>
      <w:r w:rsidR="00E92CF8">
        <w:rPr>
          <w:rFonts w:asciiTheme="majorHAnsi" w:hAnsiTheme="majorHAnsi"/>
        </w:rPr>
        <w:t>To complement</w:t>
      </w:r>
      <w:r>
        <w:rPr>
          <w:rFonts w:asciiTheme="majorHAnsi" w:hAnsiTheme="majorHAnsi"/>
        </w:rPr>
        <w:t xml:space="preserve"> </w:t>
      </w:r>
      <w:r>
        <w:rPr>
          <w:rFonts w:asciiTheme="majorHAnsi" w:hAnsiTheme="majorHAnsi"/>
          <w:b/>
        </w:rPr>
        <w:t>Usage of IMC Tools to promote Key Messages: Database Marketing</w:t>
      </w:r>
      <w:r>
        <w:rPr>
          <w:rFonts w:asciiTheme="majorHAnsi" w:hAnsiTheme="majorHAnsi"/>
        </w:rPr>
        <w:t>, there may be a small section at the end of the text message promoting the Public Roadshows to the FWs. This aims to make use of all and any available resources to ensure maximum awareness of the Public Roadshows to the FWs.</w:t>
      </w:r>
    </w:p>
    <w:p w:rsidR="007B16EC" w:rsidRPr="007B16EC" w:rsidRDefault="007B16EC" w:rsidP="007B16EC">
      <w:pPr>
        <w:pStyle w:val="ListParagraph"/>
        <w:numPr>
          <w:ilvl w:val="0"/>
          <w:numId w:val="22"/>
        </w:numPr>
        <w:jc w:val="both"/>
        <w:rPr>
          <w:rFonts w:asciiTheme="majorHAnsi" w:hAnsiTheme="majorHAnsi"/>
          <w:b/>
          <w:u w:val="single"/>
        </w:rPr>
      </w:pPr>
      <w:r>
        <w:rPr>
          <w:rFonts w:asciiTheme="majorHAnsi" w:hAnsiTheme="majorHAnsi"/>
          <w:b/>
        </w:rPr>
        <w:t>Personal Selling: Ming’s Fanclub –</w:t>
      </w:r>
      <w:r>
        <w:rPr>
          <w:rFonts w:asciiTheme="majorHAnsi" w:hAnsiTheme="majorHAnsi"/>
        </w:rPr>
        <w:t xml:space="preserve"> </w:t>
      </w:r>
      <w:r w:rsidR="00E92CF8">
        <w:rPr>
          <w:rFonts w:asciiTheme="majorHAnsi" w:hAnsiTheme="majorHAnsi"/>
        </w:rPr>
        <w:t>To complement</w:t>
      </w:r>
      <w:r>
        <w:rPr>
          <w:rFonts w:asciiTheme="majorHAnsi" w:hAnsiTheme="majorHAnsi"/>
        </w:rPr>
        <w:t xml:space="preserve"> </w:t>
      </w:r>
      <w:r>
        <w:rPr>
          <w:rFonts w:asciiTheme="majorHAnsi" w:hAnsiTheme="majorHAnsi"/>
          <w:b/>
        </w:rPr>
        <w:t>Key Highlights of IMC Plan</w:t>
      </w:r>
      <w:r>
        <w:rPr>
          <w:rFonts w:asciiTheme="majorHAnsi" w:hAnsiTheme="majorHAnsi"/>
        </w:rPr>
        <w:t>, the volunteer team are to inform and remind the FWs of the upcoming Public Roadshow. Also, they are to give out the notebook, which would contain a page that would refer the FWs to the roadshow. This is to ensure that more FWs are aware of the Public Roadshows.</w:t>
      </w:r>
    </w:p>
    <w:p w:rsidR="00E92CF8" w:rsidRPr="00E92CF8" w:rsidRDefault="007B16EC" w:rsidP="007B16EC">
      <w:pPr>
        <w:pStyle w:val="ListParagraph"/>
        <w:numPr>
          <w:ilvl w:val="0"/>
          <w:numId w:val="22"/>
        </w:numPr>
        <w:jc w:val="both"/>
        <w:rPr>
          <w:rFonts w:asciiTheme="majorHAnsi" w:hAnsiTheme="majorHAnsi"/>
          <w:b/>
          <w:u w:val="single"/>
        </w:rPr>
      </w:pPr>
      <w:r>
        <w:rPr>
          <w:rFonts w:asciiTheme="majorHAnsi" w:hAnsiTheme="majorHAnsi"/>
          <w:b/>
        </w:rPr>
        <w:t>LIVE Broadcast: Ming’s Competition –</w:t>
      </w:r>
      <w:r>
        <w:rPr>
          <w:rFonts w:asciiTheme="majorHAnsi" w:hAnsiTheme="majorHAnsi"/>
        </w:rPr>
        <w:t xml:space="preserve"> </w:t>
      </w:r>
      <w:r w:rsidR="00E92CF8">
        <w:rPr>
          <w:rFonts w:asciiTheme="majorHAnsi" w:hAnsiTheme="majorHAnsi"/>
        </w:rPr>
        <w:t>To complement</w:t>
      </w:r>
      <w:r>
        <w:rPr>
          <w:rFonts w:asciiTheme="majorHAnsi" w:hAnsiTheme="majorHAnsi"/>
        </w:rPr>
        <w:t xml:space="preserve"> </w:t>
      </w:r>
      <w:r>
        <w:rPr>
          <w:rFonts w:asciiTheme="majorHAnsi" w:hAnsiTheme="majorHAnsi"/>
          <w:b/>
        </w:rPr>
        <w:t>Key Highlights of IMC Plan</w:t>
      </w:r>
      <w:r>
        <w:rPr>
          <w:rFonts w:asciiTheme="majorHAnsi" w:hAnsiTheme="majorHAnsi"/>
        </w:rPr>
        <w:t>, at th</w:t>
      </w:r>
      <w:r w:rsidR="00E92CF8">
        <w:rPr>
          <w:rFonts w:asciiTheme="majorHAnsi" w:hAnsiTheme="majorHAnsi"/>
        </w:rPr>
        <w:t>e beginning and end of each Radio Talk show session, the DJs on show are to inform and remind the target audience of the upcoming roadshow with details such as the date, time, venue and directions as well.</w:t>
      </w:r>
    </w:p>
    <w:p w:rsidR="006071B5" w:rsidRDefault="00005663">
      <w:pPr>
        <w:rPr>
          <w:rFonts w:asciiTheme="majorHAnsi" w:hAnsiTheme="majorHAnsi"/>
          <w:b/>
          <w:u w:val="single"/>
        </w:rPr>
      </w:pPr>
      <w:r>
        <w:rPr>
          <w:rFonts w:asciiTheme="majorHAnsi" w:hAnsiTheme="majorHAnsi"/>
          <w:b/>
          <w:u w:val="single"/>
        </w:rPr>
        <w:br w:type="page"/>
      </w:r>
    </w:p>
    <w:p w:rsidR="00005663" w:rsidRPr="00B72C8E" w:rsidRDefault="00DA76C1" w:rsidP="00DA76C1">
      <w:pPr>
        <w:pStyle w:val="Heading3"/>
      </w:pPr>
      <w:bookmarkStart w:id="24" w:name="_Toc379546468"/>
      <w:bookmarkStart w:id="25" w:name="_Toc381697826"/>
      <w:r>
        <w:t xml:space="preserve">5.4 </w:t>
      </w:r>
      <w:r w:rsidR="00005663">
        <w:t>BUDGET</w:t>
      </w:r>
      <w:bookmarkEnd w:id="24"/>
      <w:bookmarkEnd w:id="25"/>
    </w:p>
    <w:tbl>
      <w:tblPr>
        <w:tblStyle w:val="TableGrid"/>
        <w:tblW w:w="9320" w:type="dxa"/>
        <w:tblLook w:val="04A0" w:firstRow="1" w:lastRow="0" w:firstColumn="1" w:lastColumn="0" w:noHBand="0" w:noVBand="1"/>
      </w:tblPr>
      <w:tblGrid>
        <w:gridCol w:w="542"/>
        <w:gridCol w:w="2543"/>
        <w:gridCol w:w="2693"/>
        <w:gridCol w:w="1134"/>
        <w:gridCol w:w="1134"/>
        <w:gridCol w:w="1274"/>
      </w:tblGrid>
      <w:tr w:rsidR="00005663" w:rsidTr="00425E11">
        <w:trPr>
          <w:trHeight w:val="274"/>
        </w:trPr>
        <w:tc>
          <w:tcPr>
            <w:tcW w:w="542" w:type="dxa"/>
            <w:tcBorders>
              <w:top w:val="single" w:sz="24" w:space="0" w:color="auto"/>
              <w:bottom w:val="single" w:sz="24" w:space="0" w:color="auto"/>
            </w:tcBorders>
          </w:tcPr>
          <w:p w:rsidR="00005663" w:rsidRPr="00B45710" w:rsidRDefault="00005663" w:rsidP="00425E11">
            <w:pPr>
              <w:jc w:val="center"/>
              <w:rPr>
                <w:rFonts w:asciiTheme="majorHAnsi" w:hAnsiTheme="majorHAnsi"/>
                <w:b/>
              </w:rPr>
            </w:pPr>
            <w:r>
              <w:rPr>
                <w:rFonts w:asciiTheme="majorHAnsi" w:hAnsiTheme="majorHAnsi"/>
                <w:b/>
              </w:rPr>
              <w:t>No.</w:t>
            </w:r>
          </w:p>
        </w:tc>
        <w:tc>
          <w:tcPr>
            <w:tcW w:w="2543" w:type="dxa"/>
            <w:tcBorders>
              <w:top w:val="single" w:sz="24" w:space="0" w:color="auto"/>
              <w:bottom w:val="single" w:sz="24" w:space="0" w:color="auto"/>
            </w:tcBorders>
          </w:tcPr>
          <w:p w:rsidR="00005663" w:rsidRPr="00B45710" w:rsidRDefault="00005663" w:rsidP="00425E11">
            <w:pPr>
              <w:jc w:val="center"/>
              <w:rPr>
                <w:rFonts w:asciiTheme="majorHAnsi" w:hAnsiTheme="majorHAnsi"/>
                <w:b/>
              </w:rPr>
            </w:pPr>
            <w:r>
              <w:rPr>
                <w:rFonts w:asciiTheme="majorHAnsi" w:hAnsiTheme="majorHAnsi"/>
                <w:b/>
              </w:rPr>
              <w:t>Item</w:t>
            </w:r>
          </w:p>
        </w:tc>
        <w:tc>
          <w:tcPr>
            <w:tcW w:w="2693" w:type="dxa"/>
            <w:tcBorders>
              <w:top w:val="single" w:sz="24" w:space="0" w:color="auto"/>
              <w:bottom w:val="single" w:sz="24" w:space="0" w:color="auto"/>
            </w:tcBorders>
          </w:tcPr>
          <w:p w:rsidR="00005663" w:rsidRDefault="00005663" w:rsidP="00425E11">
            <w:pPr>
              <w:jc w:val="center"/>
              <w:rPr>
                <w:rFonts w:asciiTheme="majorHAnsi" w:hAnsiTheme="majorHAnsi"/>
                <w:b/>
              </w:rPr>
            </w:pPr>
            <w:r>
              <w:rPr>
                <w:rFonts w:asciiTheme="majorHAnsi" w:hAnsiTheme="majorHAnsi"/>
                <w:b/>
              </w:rPr>
              <w:t>Description</w:t>
            </w:r>
          </w:p>
        </w:tc>
        <w:tc>
          <w:tcPr>
            <w:tcW w:w="1134" w:type="dxa"/>
            <w:tcBorders>
              <w:top w:val="single" w:sz="24" w:space="0" w:color="auto"/>
              <w:bottom w:val="single" w:sz="24" w:space="0" w:color="auto"/>
            </w:tcBorders>
          </w:tcPr>
          <w:p w:rsidR="00005663" w:rsidRDefault="00005663" w:rsidP="00425E11">
            <w:pPr>
              <w:jc w:val="center"/>
              <w:rPr>
                <w:rFonts w:asciiTheme="majorHAnsi" w:hAnsiTheme="majorHAnsi"/>
                <w:b/>
              </w:rPr>
            </w:pPr>
            <w:r>
              <w:rPr>
                <w:rFonts w:asciiTheme="majorHAnsi" w:hAnsiTheme="majorHAnsi"/>
                <w:b/>
              </w:rPr>
              <w:t>Cost (S$)</w:t>
            </w:r>
          </w:p>
        </w:tc>
        <w:tc>
          <w:tcPr>
            <w:tcW w:w="1134" w:type="dxa"/>
            <w:tcBorders>
              <w:top w:val="single" w:sz="24" w:space="0" w:color="auto"/>
              <w:bottom w:val="single" w:sz="24" w:space="0" w:color="auto"/>
            </w:tcBorders>
          </w:tcPr>
          <w:p w:rsidR="00005663" w:rsidRPr="00B45710" w:rsidRDefault="00005663" w:rsidP="00425E11">
            <w:pPr>
              <w:jc w:val="center"/>
              <w:rPr>
                <w:rFonts w:asciiTheme="majorHAnsi" w:hAnsiTheme="majorHAnsi"/>
                <w:b/>
              </w:rPr>
            </w:pPr>
            <w:r>
              <w:rPr>
                <w:rFonts w:asciiTheme="majorHAnsi" w:hAnsiTheme="majorHAnsi"/>
                <w:b/>
              </w:rPr>
              <w:t>Quantity</w:t>
            </w:r>
          </w:p>
        </w:tc>
        <w:tc>
          <w:tcPr>
            <w:tcW w:w="1274" w:type="dxa"/>
            <w:tcBorders>
              <w:top w:val="single" w:sz="24" w:space="0" w:color="auto"/>
              <w:bottom w:val="single" w:sz="24" w:space="0" w:color="auto"/>
            </w:tcBorders>
          </w:tcPr>
          <w:p w:rsidR="00005663" w:rsidRPr="00B45710" w:rsidRDefault="00005663" w:rsidP="00425E11">
            <w:pPr>
              <w:jc w:val="center"/>
              <w:rPr>
                <w:rFonts w:asciiTheme="majorHAnsi" w:hAnsiTheme="majorHAnsi"/>
                <w:b/>
              </w:rPr>
            </w:pPr>
            <w:r>
              <w:rPr>
                <w:rFonts w:asciiTheme="majorHAnsi" w:hAnsiTheme="majorHAnsi"/>
                <w:b/>
              </w:rPr>
              <w:t>Total (S$)</w:t>
            </w:r>
          </w:p>
        </w:tc>
      </w:tr>
      <w:tr w:rsidR="00005663" w:rsidTr="00425E11">
        <w:trPr>
          <w:trHeight w:val="274"/>
        </w:trPr>
        <w:tc>
          <w:tcPr>
            <w:tcW w:w="9320" w:type="dxa"/>
            <w:gridSpan w:val="6"/>
            <w:tcBorders>
              <w:top w:val="single" w:sz="24" w:space="0" w:color="auto"/>
              <w:bottom w:val="single" w:sz="12" w:space="0" w:color="auto"/>
            </w:tcBorders>
          </w:tcPr>
          <w:p w:rsidR="00005663" w:rsidRDefault="00005663" w:rsidP="00425E11">
            <w:pPr>
              <w:jc w:val="center"/>
              <w:rPr>
                <w:rFonts w:asciiTheme="majorHAnsi" w:hAnsiTheme="majorHAnsi"/>
                <w:b/>
              </w:rPr>
            </w:pPr>
            <w:r>
              <w:rPr>
                <w:rFonts w:asciiTheme="majorHAnsi" w:hAnsiTheme="majorHAnsi"/>
                <w:b/>
              </w:rPr>
              <w:t>Advertisements</w:t>
            </w:r>
          </w:p>
        </w:tc>
      </w:tr>
      <w:tr w:rsidR="00005663" w:rsidTr="00425E11">
        <w:trPr>
          <w:trHeight w:val="274"/>
        </w:trPr>
        <w:tc>
          <w:tcPr>
            <w:tcW w:w="542" w:type="dxa"/>
            <w:tcBorders>
              <w:top w:val="single" w:sz="18" w:space="0" w:color="auto"/>
              <w:right w:val="single" w:sz="12" w:space="0" w:color="auto"/>
            </w:tcBorders>
            <w:vAlign w:val="center"/>
          </w:tcPr>
          <w:p w:rsidR="00005663" w:rsidRDefault="00005663" w:rsidP="00425E11">
            <w:pPr>
              <w:jc w:val="center"/>
              <w:rPr>
                <w:rFonts w:asciiTheme="majorHAnsi" w:hAnsiTheme="majorHAnsi"/>
              </w:rPr>
            </w:pPr>
            <w:r>
              <w:rPr>
                <w:rFonts w:asciiTheme="majorHAnsi" w:hAnsiTheme="majorHAnsi"/>
              </w:rPr>
              <w:t>1</w:t>
            </w:r>
          </w:p>
        </w:tc>
        <w:tc>
          <w:tcPr>
            <w:tcW w:w="2543" w:type="dxa"/>
            <w:tcBorders>
              <w:top w:val="single" w:sz="18" w:space="0" w:color="auto"/>
              <w:left w:val="single" w:sz="12" w:space="0" w:color="auto"/>
            </w:tcBorders>
          </w:tcPr>
          <w:p w:rsidR="00005663" w:rsidRDefault="00005663" w:rsidP="00425E11">
            <w:pPr>
              <w:rPr>
                <w:rFonts w:asciiTheme="majorHAnsi" w:hAnsiTheme="majorHAnsi"/>
              </w:rPr>
            </w:pPr>
            <w:r>
              <w:rPr>
                <w:rFonts w:asciiTheme="majorHAnsi" w:hAnsiTheme="majorHAnsi"/>
              </w:rPr>
              <w:t>Posters</w:t>
            </w:r>
          </w:p>
        </w:tc>
        <w:tc>
          <w:tcPr>
            <w:tcW w:w="2693" w:type="dxa"/>
            <w:tcBorders>
              <w:top w:val="single" w:sz="18" w:space="0" w:color="auto"/>
            </w:tcBorders>
            <w:vAlign w:val="center"/>
          </w:tcPr>
          <w:p w:rsidR="00005663" w:rsidRDefault="00005663" w:rsidP="00425E11">
            <w:pPr>
              <w:rPr>
                <w:rFonts w:asciiTheme="majorHAnsi" w:hAnsiTheme="majorHAnsi"/>
              </w:rPr>
            </w:pPr>
            <w:r>
              <w:rPr>
                <w:rFonts w:asciiTheme="majorHAnsi" w:hAnsiTheme="majorHAnsi"/>
              </w:rPr>
              <w:t>A3 size</w:t>
            </w:r>
          </w:p>
        </w:tc>
        <w:tc>
          <w:tcPr>
            <w:tcW w:w="1134" w:type="dxa"/>
            <w:tcBorders>
              <w:top w:val="single" w:sz="18" w:space="0" w:color="auto"/>
            </w:tcBorders>
            <w:vAlign w:val="center"/>
          </w:tcPr>
          <w:p w:rsidR="00005663" w:rsidRDefault="00005663" w:rsidP="00425E11">
            <w:pPr>
              <w:jc w:val="center"/>
              <w:rPr>
                <w:rFonts w:asciiTheme="majorHAnsi" w:hAnsiTheme="majorHAnsi"/>
              </w:rPr>
            </w:pPr>
            <w:r>
              <w:rPr>
                <w:rFonts w:asciiTheme="majorHAnsi" w:hAnsiTheme="majorHAnsi"/>
              </w:rPr>
              <w:t>2.14</w:t>
            </w:r>
          </w:p>
        </w:tc>
        <w:tc>
          <w:tcPr>
            <w:tcW w:w="1134" w:type="dxa"/>
            <w:tcBorders>
              <w:top w:val="single" w:sz="18" w:space="0" w:color="auto"/>
            </w:tcBorders>
            <w:vAlign w:val="center"/>
          </w:tcPr>
          <w:p w:rsidR="00005663" w:rsidRDefault="00005663" w:rsidP="00425E11">
            <w:pPr>
              <w:jc w:val="center"/>
              <w:rPr>
                <w:rFonts w:asciiTheme="majorHAnsi" w:hAnsiTheme="majorHAnsi"/>
              </w:rPr>
            </w:pPr>
            <w:r>
              <w:rPr>
                <w:rFonts w:asciiTheme="majorHAnsi" w:hAnsiTheme="majorHAnsi"/>
              </w:rPr>
              <w:t>2000</w:t>
            </w:r>
          </w:p>
        </w:tc>
        <w:tc>
          <w:tcPr>
            <w:tcW w:w="1274" w:type="dxa"/>
            <w:tcBorders>
              <w:top w:val="single" w:sz="18" w:space="0" w:color="auto"/>
              <w:right w:val="single" w:sz="12" w:space="0" w:color="auto"/>
            </w:tcBorders>
            <w:vAlign w:val="center"/>
          </w:tcPr>
          <w:p w:rsidR="00005663" w:rsidRDefault="00005663" w:rsidP="00425E11">
            <w:pPr>
              <w:jc w:val="center"/>
              <w:rPr>
                <w:rFonts w:asciiTheme="majorHAnsi" w:hAnsiTheme="majorHAnsi"/>
              </w:rPr>
            </w:pPr>
            <w:r>
              <w:rPr>
                <w:rFonts w:asciiTheme="majorHAnsi" w:hAnsiTheme="majorHAnsi"/>
              </w:rPr>
              <w:t>4280</w:t>
            </w:r>
          </w:p>
        </w:tc>
      </w:tr>
      <w:tr w:rsidR="00005663" w:rsidTr="00425E11">
        <w:trPr>
          <w:trHeight w:val="274"/>
        </w:trPr>
        <w:tc>
          <w:tcPr>
            <w:tcW w:w="542" w:type="dxa"/>
            <w:tcBorders>
              <w:right w:val="single" w:sz="12" w:space="0" w:color="auto"/>
            </w:tcBorders>
            <w:vAlign w:val="center"/>
          </w:tcPr>
          <w:p w:rsidR="00005663" w:rsidRDefault="00005663" w:rsidP="00425E11">
            <w:pPr>
              <w:jc w:val="center"/>
              <w:rPr>
                <w:rFonts w:asciiTheme="majorHAnsi" w:hAnsiTheme="majorHAnsi"/>
              </w:rPr>
            </w:pPr>
            <w:r>
              <w:rPr>
                <w:rFonts w:asciiTheme="majorHAnsi" w:hAnsiTheme="majorHAnsi"/>
              </w:rPr>
              <w:t>2</w:t>
            </w:r>
          </w:p>
        </w:tc>
        <w:tc>
          <w:tcPr>
            <w:tcW w:w="2543" w:type="dxa"/>
            <w:tcBorders>
              <w:left w:val="single" w:sz="12" w:space="0" w:color="auto"/>
            </w:tcBorders>
          </w:tcPr>
          <w:p w:rsidR="00005663" w:rsidRDefault="00005663" w:rsidP="00425E11">
            <w:pPr>
              <w:rPr>
                <w:rFonts w:asciiTheme="majorHAnsi" w:hAnsiTheme="majorHAnsi"/>
              </w:rPr>
            </w:pPr>
            <w:r>
              <w:rPr>
                <w:rFonts w:asciiTheme="majorHAnsi" w:hAnsiTheme="majorHAnsi"/>
              </w:rPr>
              <w:t>Flyers</w:t>
            </w:r>
          </w:p>
        </w:tc>
        <w:tc>
          <w:tcPr>
            <w:tcW w:w="2693" w:type="dxa"/>
            <w:vAlign w:val="center"/>
          </w:tcPr>
          <w:p w:rsidR="00005663" w:rsidRDefault="00005663" w:rsidP="00425E11">
            <w:pPr>
              <w:rPr>
                <w:rFonts w:asciiTheme="majorHAnsi" w:hAnsiTheme="majorHAnsi"/>
              </w:rPr>
            </w:pPr>
            <w:r>
              <w:rPr>
                <w:rFonts w:asciiTheme="majorHAnsi" w:hAnsiTheme="majorHAnsi"/>
              </w:rPr>
              <w:t>216 mm by 139 mm</w:t>
            </w:r>
          </w:p>
        </w:tc>
        <w:tc>
          <w:tcPr>
            <w:tcW w:w="1134" w:type="dxa"/>
            <w:vAlign w:val="center"/>
          </w:tcPr>
          <w:p w:rsidR="00005663" w:rsidRDefault="00005663" w:rsidP="00425E11">
            <w:pPr>
              <w:jc w:val="center"/>
              <w:rPr>
                <w:rFonts w:asciiTheme="majorHAnsi" w:hAnsiTheme="majorHAnsi"/>
              </w:rPr>
            </w:pPr>
            <w:r>
              <w:rPr>
                <w:rFonts w:asciiTheme="majorHAnsi" w:hAnsiTheme="majorHAnsi"/>
              </w:rPr>
              <w:t>0.74</w:t>
            </w:r>
          </w:p>
        </w:tc>
        <w:tc>
          <w:tcPr>
            <w:tcW w:w="1134" w:type="dxa"/>
            <w:vAlign w:val="center"/>
          </w:tcPr>
          <w:p w:rsidR="00005663" w:rsidRDefault="00005663" w:rsidP="00425E11">
            <w:pPr>
              <w:jc w:val="center"/>
              <w:rPr>
                <w:rFonts w:asciiTheme="majorHAnsi" w:hAnsiTheme="majorHAnsi"/>
              </w:rPr>
            </w:pPr>
            <w:r>
              <w:rPr>
                <w:rFonts w:asciiTheme="majorHAnsi" w:hAnsiTheme="majorHAnsi"/>
              </w:rPr>
              <w:t>2500</w:t>
            </w:r>
          </w:p>
        </w:tc>
        <w:tc>
          <w:tcPr>
            <w:tcW w:w="1274" w:type="dxa"/>
            <w:tcBorders>
              <w:right w:val="single" w:sz="12" w:space="0" w:color="auto"/>
            </w:tcBorders>
            <w:vAlign w:val="center"/>
          </w:tcPr>
          <w:p w:rsidR="00005663" w:rsidRDefault="00005663" w:rsidP="00425E11">
            <w:pPr>
              <w:jc w:val="center"/>
              <w:rPr>
                <w:rFonts w:asciiTheme="majorHAnsi" w:hAnsiTheme="majorHAnsi"/>
              </w:rPr>
            </w:pPr>
            <w:r>
              <w:rPr>
                <w:rFonts w:asciiTheme="majorHAnsi" w:hAnsiTheme="majorHAnsi"/>
              </w:rPr>
              <w:t>1840</w:t>
            </w:r>
          </w:p>
        </w:tc>
      </w:tr>
      <w:tr w:rsidR="00005663" w:rsidTr="00425E11">
        <w:trPr>
          <w:trHeight w:val="274"/>
        </w:trPr>
        <w:tc>
          <w:tcPr>
            <w:tcW w:w="542" w:type="dxa"/>
            <w:vAlign w:val="center"/>
          </w:tcPr>
          <w:p w:rsidR="00005663" w:rsidRDefault="00005663" w:rsidP="00425E11">
            <w:pPr>
              <w:jc w:val="center"/>
              <w:rPr>
                <w:rFonts w:asciiTheme="majorHAnsi" w:hAnsiTheme="majorHAnsi"/>
              </w:rPr>
            </w:pPr>
            <w:r>
              <w:rPr>
                <w:rFonts w:asciiTheme="majorHAnsi" w:hAnsiTheme="majorHAnsi"/>
              </w:rPr>
              <w:t>3</w:t>
            </w:r>
          </w:p>
        </w:tc>
        <w:tc>
          <w:tcPr>
            <w:tcW w:w="2543" w:type="dxa"/>
          </w:tcPr>
          <w:p w:rsidR="00005663" w:rsidRDefault="00005663" w:rsidP="00425E11">
            <w:pPr>
              <w:rPr>
                <w:rFonts w:asciiTheme="majorHAnsi" w:hAnsiTheme="majorHAnsi"/>
              </w:rPr>
            </w:pPr>
            <w:r>
              <w:rPr>
                <w:rFonts w:asciiTheme="majorHAnsi" w:hAnsiTheme="majorHAnsi"/>
              </w:rPr>
              <w:t>Radio Advertising – Oli 96.8FM</w:t>
            </w:r>
          </w:p>
        </w:tc>
        <w:tc>
          <w:tcPr>
            <w:tcW w:w="2693" w:type="dxa"/>
            <w:vAlign w:val="center"/>
          </w:tcPr>
          <w:p w:rsidR="00005663" w:rsidRDefault="006071B5" w:rsidP="00425E11">
            <w:pPr>
              <w:rPr>
                <w:rFonts w:asciiTheme="majorHAnsi" w:hAnsiTheme="majorHAnsi"/>
              </w:rPr>
            </w:pPr>
            <w:r>
              <w:rPr>
                <w:rFonts w:asciiTheme="majorHAnsi" w:hAnsiTheme="majorHAnsi"/>
              </w:rPr>
              <w:t>Talk Show</w:t>
            </w:r>
          </w:p>
        </w:tc>
        <w:tc>
          <w:tcPr>
            <w:tcW w:w="1134" w:type="dxa"/>
            <w:vAlign w:val="center"/>
          </w:tcPr>
          <w:p w:rsidR="00005663" w:rsidRDefault="00727A91" w:rsidP="00425E11">
            <w:pPr>
              <w:jc w:val="center"/>
              <w:rPr>
                <w:rFonts w:asciiTheme="majorHAnsi" w:hAnsiTheme="majorHAnsi"/>
              </w:rPr>
            </w:pPr>
            <w:r>
              <w:rPr>
                <w:rFonts w:asciiTheme="majorHAnsi" w:hAnsiTheme="majorHAnsi"/>
              </w:rPr>
              <w:t>-</w:t>
            </w:r>
          </w:p>
        </w:tc>
        <w:tc>
          <w:tcPr>
            <w:tcW w:w="1134" w:type="dxa"/>
            <w:vAlign w:val="center"/>
          </w:tcPr>
          <w:p w:rsidR="00005663" w:rsidRDefault="00727A91" w:rsidP="00425E11">
            <w:pPr>
              <w:jc w:val="center"/>
              <w:rPr>
                <w:rFonts w:asciiTheme="majorHAnsi" w:hAnsiTheme="majorHAnsi"/>
              </w:rPr>
            </w:pPr>
            <w:r>
              <w:rPr>
                <w:rFonts w:asciiTheme="majorHAnsi" w:hAnsiTheme="majorHAnsi"/>
              </w:rPr>
              <w:t>1 hour*40</w:t>
            </w:r>
          </w:p>
        </w:tc>
        <w:tc>
          <w:tcPr>
            <w:tcW w:w="1274" w:type="dxa"/>
            <w:vAlign w:val="center"/>
          </w:tcPr>
          <w:p w:rsidR="00005663" w:rsidRDefault="00727A91" w:rsidP="00425E11">
            <w:pPr>
              <w:jc w:val="center"/>
              <w:rPr>
                <w:rFonts w:asciiTheme="majorHAnsi" w:hAnsiTheme="majorHAnsi"/>
              </w:rPr>
            </w:pPr>
            <w:r>
              <w:rPr>
                <w:rFonts w:asciiTheme="majorHAnsi" w:hAnsiTheme="majorHAnsi"/>
              </w:rPr>
              <w:t>2830</w:t>
            </w:r>
          </w:p>
        </w:tc>
      </w:tr>
      <w:tr w:rsidR="00005663" w:rsidTr="00425E11">
        <w:trPr>
          <w:trHeight w:val="274"/>
        </w:trPr>
        <w:tc>
          <w:tcPr>
            <w:tcW w:w="542" w:type="dxa"/>
            <w:vAlign w:val="center"/>
          </w:tcPr>
          <w:p w:rsidR="00005663" w:rsidRDefault="00005663" w:rsidP="00425E11">
            <w:pPr>
              <w:jc w:val="center"/>
              <w:rPr>
                <w:rFonts w:asciiTheme="majorHAnsi" w:hAnsiTheme="majorHAnsi"/>
              </w:rPr>
            </w:pPr>
            <w:r>
              <w:rPr>
                <w:rFonts w:asciiTheme="majorHAnsi" w:hAnsiTheme="majorHAnsi"/>
              </w:rPr>
              <w:t>4</w:t>
            </w:r>
          </w:p>
        </w:tc>
        <w:tc>
          <w:tcPr>
            <w:tcW w:w="2543" w:type="dxa"/>
          </w:tcPr>
          <w:p w:rsidR="00005663" w:rsidRDefault="00005663" w:rsidP="00425E11">
            <w:pPr>
              <w:rPr>
                <w:rFonts w:asciiTheme="majorHAnsi" w:hAnsiTheme="majorHAnsi"/>
              </w:rPr>
            </w:pPr>
            <w:r>
              <w:rPr>
                <w:rFonts w:asciiTheme="majorHAnsi" w:hAnsiTheme="majorHAnsi"/>
              </w:rPr>
              <w:t>Radio Advertising – Oli 96.8FM</w:t>
            </w:r>
          </w:p>
        </w:tc>
        <w:tc>
          <w:tcPr>
            <w:tcW w:w="2693" w:type="dxa"/>
            <w:vAlign w:val="center"/>
          </w:tcPr>
          <w:p w:rsidR="00005663" w:rsidRDefault="00005663" w:rsidP="00425E11">
            <w:pPr>
              <w:rPr>
                <w:rFonts w:asciiTheme="majorHAnsi" w:hAnsiTheme="majorHAnsi"/>
              </w:rPr>
            </w:pPr>
            <w:r>
              <w:rPr>
                <w:rFonts w:asciiTheme="majorHAnsi" w:hAnsiTheme="majorHAnsi"/>
              </w:rPr>
              <w:t>Competition – ‘LIVE’ Broadcast</w:t>
            </w:r>
          </w:p>
        </w:tc>
        <w:tc>
          <w:tcPr>
            <w:tcW w:w="1134" w:type="dxa"/>
            <w:vAlign w:val="center"/>
          </w:tcPr>
          <w:p w:rsidR="00005663" w:rsidRDefault="00005663" w:rsidP="00425E11">
            <w:pPr>
              <w:jc w:val="center"/>
              <w:rPr>
                <w:rFonts w:asciiTheme="majorHAnsi" w:hAnsiTheme="majorHAnsi"/>
              </w:rPr>
            </w:pPr>
            <w:r>
              <w:rPr>
                <w:rFonts w:asciiTheme="majorHAnsi" w:hAnsiTheme="majorHAnsi"/>
              </w:rPr>
              <w:t>-</w:t>
            </w:r>
          </w:p>
        </w:tc>
        <w:tc>
          <w:tcPr>
            <w:tcW w:w="1134" w:type="dxa"/>
            <w:vAlign w:val="center"/>
          </w:tcPr>
          <w:p w:rsidR="00005663" w:rsidRDefault="00283569" w:rsidP="00283569">
            <w:pPr>
              <w:jc w:val="center"/>
              <w:rPr>
                <w:rFonts w:asciiTheme="majorHAnsi" w:hAnsiTheme="majorHAnsi"/>
              </w:rPr>
            </w:pPr>
            <w:r>
              <w:rPr>
                <w:rFonts w:asciiTheme="majorHAnsi" w:hAnsiTheme="majorHAnsi"/>
              </w:rPr>
              <w:t>30 min</w:t>
            </w:r>
            <w:r w:rsidR="008D54B5">
              <w:rPr>
                <w:rFonts w:asciiTheme="majorHAnsi" w:hAnsiTheme="majorHAnsi"/>
              </w:rPr>
              <w:t>*</w:t>
            </w:r>
            <w:r>
              <w:rPr>
                <w:rFonts w:asciiTheme="majorHAnsi" w:hAnsiTheme="majorHAnsi"/>
              </w:rPr>
              <w:t>40</w:t>
            </w:r>
          </w:p>
        </w:tc>
        <w:tc>
          <w:tcPr>
            <w:tcW w:w="1274" w:type="dxa"/>
            <w:vAlign w:val="center"/>
          </w:tcPr>
          <w:p w:rsidR="00005663" w:rsidRDefault="00727A91" w:rsidP="00425E11">
            <w:pPr>
              <w:jc w:val="center"/>
              <w:rPr>
                <w:rFonts w:asciiTheme="majorHAnsi" w:hAnsiTheme="majorHAnsi"/>
              </w:rPr>
            </w:pPr>
            <w:r>
              <w:rPr>
                <w:rFonts w:asciiTheme="majorHAnsi" w:hAnsiTheme="majorHAnsi"/>
              </w:rPr>
              <w:t>1415</w:t>
            </w:r>
          </w:p>
        </w:tc>
      </w:tr>
      <w:tr w:rsidR="008D54B5" w:rsidTr="00425E11">
        <w:trPr>
          <w:trHeight w:val="274"/>
        </w:trPr>
        <w:tc>
          <w:tcPr>
            <w:tcW w:w="542" w:type="dxa"/>
            <w:vAlign w:val="center"/>
          </w:tcPr>
          <w:p w:rsidR="008D54B5" w:rsidRDefault="008D54B5" w:rsidP="00425E11">
            <w:pPr>
              <w:jc w:val="center"/>
              <w:rPr>
                <w:rFonts w:asciiTheme="majorHAnsi" w:hAnsiTheme="majorHAnsi"/>
              </w:rPr>
            </w:pPr>
            <w:r>
              <w:rPr>
                <w:rFonts w:asciiTheme="majorHAnsi" w:hAnsiTheme="majorHAnsi"/>
              </w:rPr>
              <w:t>5</w:t>
            </w:r>
          </w:p>
        </w:tc>
        <w:tc>
          <w:tcPr>
            <w:tcW w:w="2543" w:type="dxa"/>
          </w:tcPr>
          <w:p w:rsidR="008D54B5" w:rsidRDefault="008D54B5" w:rsidP="00727A91">
            <w:pPr>
              <w:rPr>
                <w:rFonts w:asciiTheme="majorHAnsi" w:hAnsiTheme="majorHAnsi"/>
              </w:rPr>
            </w:pPr>
            <w:r>
              <w:rPr>
                <w:rFonts w:asciiTheme="majorHAnsi" w:hAnsiTheme="majorHAnsi"/>
              </w:rPr>
              <w:t xml:space="preserve">Radio Advertising – </w:t>
            </w:r>
            <w:r w:rsidR="00727A91">
              <w:rPr>
                <w:rFonts w:asciiTheme="majorHAnsi" w:hAnsiTheme="majorHAnsi"/>
              </w:rPr>
              <w:t>LOVE 97.2FM</w:t>
            </w:r>
          </w:p>
        </w:tc>
        <w:tc>
          <w:tcPr>
            <w:tcW w:w="2693" w:type="dxa"/>
            <w:vAlign w:val="center"/>
          </w:tcPr>
          <w:p w:rsidR="008D54B5" w:rsidRDefault="006071B5" w:rsidP="00532C52">
            <w:pPr>
              <w:rPr>
                <w:rFonts w:asciiTheme="majorHAnsi" w:hAnsiTheme="majorHAnsi"/>
              </w:rPr>
            </w:pPr>
            <w:r>
              <w:rPr>
                <w:rFonts w:asciiTheme="majorHAnsi" w:hAnsiTheme="majorHAnsi"/>
              </w:rPr>
              <w:t>Talk Show</w:t>
            </w:r>
          </w:p>
        </w:tc>
        <w:tc>
          <w:tcPr>
            <w:tcW w:w="1134" w:type="dxa"/>
            <w:vAlign w:val="center"/>
          </w:tcPr>
          <w:p w:rsidR="008D54B5" w:rsidRDefault="00727A91" w:rsidP="00BC2B0E">
            <w:pPr>
              <w:jc w:val="center"/>
              <w:rPr>
                <w:rFonts w:asciiTheme="majorHAnsi" w:hAnsiTheme="majorHAnsi"/>
              </w:rPr>
            </w:pPr>
            <w:r>
              <w:rPr>
                <w:rFonts w:asciiTheme="majorHAnsi" w:hAnsiTheme="majorHAnsi"/>
              </w:rPr>
              <w:t>-</w:t>
            </w:r>
          </w:p>
        </w:tc>
        <w:tc>
          <w:tcPr>
            <w:tcW w:w="1134" w:type="dxa"/>
            <w:vAlign w:val="center"/>
          </w:tcPr>
          <w:p w:rsidR="008D54B5" w:rsidRDefault="00727A91" w:rsidP="00425E11">
            <w:pPr>
              <w:jc w:val="center"/>
              <w:rPr>
                <w:rFonts w:asciiTheme="majorHAnsi" w:hAnsiTheme="majorHAnsi"/>
              </w:rPr>
            </w:pPr>
            <w:r>
              <w:rPr>
                <w:rFonts w:asciiTheme="majorHAnsi" w:hAnsiTheme="majorHAnsi"/>
              </w:rPr>
              <w:t>1 hour*40</w:t>
            </w:r>
          </w:p>
        </w:tc>
        <w:tc>
          <w:tcPr>
            <w:tcW w:w="1274" w:type="dxa"/>
            <w:vAlign w:val="center"/>
          </w:tcPr>
          <w:p w:rsidR="008D54B5" w:rsidRDefault="00C73128" w:rsidP="00727A91">
            <w:pPr>
              <w:jc w:val="center"/>
              <w:rPr>
                <w:rFonts w:asciiTheme="majorHAnsi" w:hAnsiTheme="majorHAnsi"/>
              </w:rPr>
            </w:pPr>
            <w:r>
              <w:rPr>
                <w:rFonts w:asciiTheme="majorHAnsi" w:hAnsiTheme="majorHAnsi"/>
              </w:rPr>
              <w:t>8</w:t>
            </w:r>
            <w:r w:rsidR="00727A91">
              <w:rPr>
                <w:rFonts w:asciiTheme="majorHAnsi" w:hAnsiTheme="majorHAnsi"/>
              </w:rPr>
              <w:t>500</w:t>
            </w:r>
          </w:p>
        </w:tc>
      </w:tr>
      <w:tr w:rsidR="008D54B5" w:rsidTr="00425E11">
        <w:trPr>
          <w:trHeight w:val="274"/>
        </w:trPr>
        <w:tc>
          <w:tcPr>
            <w:tcW w:w="542" w:type="dxa"/>
            <w:vAlign w:val="center"/>
          </w:tcPr>
          <w:p w:rsidR="008D54B5" w:rsidRDefault="008D54B5" w:rsidP="00425E11">
            <w:pPr>
              <w:jc w:val="center"/>
              <w:rPr>
                <w:rFonts w:asciiTheme="majorHAnsi" w:hAnsiTheme="majorHAnsi"/>
              </w:rPr>
            </w:pPr>
            <w:r>
              <w:rPr>
                <w:rFonts w:asciiTheme="majorHAnsi" w:hAnsiTheme="majorHAnsi"/>
              </w:rPr>
              <w:t>6</w:t>
            </w:r>
          </w:p>
        </w:tc>
        <w:tc>
          <w:tcPr>
            <w:tcW w:w="2543" w:type="dxa"/>
          </w:tcPr>
          <w:p w:rsidR="008D54B5" w:rsidRDefault="00727A91" w:rsidP="008D54B5">
            <w:pPr>
              <w:rPr>
                <w:rFonts w:asciiTheme="majorHAnsi" w:hAnsiTheme="majorHAnsi"/>
              </w:rPr>
            </w:pPr>
            <w:r>
              <w:rPr>
                <w:rFonts w:asciiTheme="majorHAnsi" w:hAnsiTheme="majorHAnsi"/>
              </w:rPr>
              <w:t>Radio Advertising – LOVE 97.2FM</w:t>
            </w:r>
          </w:p>
        </w:tc>
        <w:tc>
          <w:tcPr>
            <w:tcW w:w="2693" w:type="dxa"/>
            <w:vAlign w:val="center"/>
          </w:tcPr>
          <w:p w:rsidR="008D54B5" w:rsidRDefault="008D54B5" w:rsidP="00532C52">
            <w:pPr>
              <w:rPr>
                <w:rFonts w:asciiTheme="majorHAnsi" w:hAnsiTheme="majorHAnsi"/>
              </w:rPr>
            </w:pPr>
            <w:r>
              <w:rPr>
                <w:rFonts w:asciiTheme="majorHAnsi" w:hAnsiTheme="majorHAnsi"/>
              </w:rPr>
              <w:t>Competition – ‘LIVE’ Broadcast</w:t>
            </w:r>
          </w:p>
        </w:tc>
        <w:tc>
          <w:tcPr>
            <w:tcW w:w="1134" w:type="dxa"/>
            <w:vAlign w:val="center"/>
          </w:tcPr>
          <w:p w:rsidR="008D54B5" w:rsidRDefault="008D54B5" w:rsidP="00425E11">
            <w:pPr>
              <w:jc w:val="center"/>
              <w:rPr>
                <w:rFonts w:asciiTheme="majorHAnsi" w:hAnsiTheme="majorHAnsi"/>
              </w:rPr>
            </w:pPr>
            <w:r>
              <w:rPr>
                <w:rFonts w:asciiTheme="majorHAnsi" w:hAnsiTheme="majorHAnsi"/>
              </w:rPr>
              <w:t>-</w:t>
            </w:r>
          </w:p>
        </w:tc>
        <w:tc>
          <w:tcPr>
            <w:tcW w:w="1134" w:type="dxa"/>
            <w:vAlign w:val="center"/>
          </w:tcPr>
          <w:p w:rsidR="008D54B5" w:rsidRDefault="00283569" w:rsidP="00BC2B0E">
            <w:pPr>
              <w:jc w:val="center"/>
              <w:rPr>
                <w:rFonts w:asciiTheme="majorHAnsi" w:hAnsiTheme="majorHAnsi"/>
              </w:rPr>
            </w:pPr>
            <w:r>
              <w:rPr>
                <w:rFonts w:asciiTheme="majorHAnsi" w:hAnsiTheme="majorHAnsi"/>
              </w:rPr>
              <w:t>30 min*40</w:t>
            </w:r>
          </w:p>
        </w:tc>
        <w:tc>
          <w:tcPr>
            <w:tcW w:w="1274" w:type="dxa"/>
            <w:vAlign w:val="center"/>
          </w:tcPr>
          <w:p w:rsidR="008D54B5" w:rsidRDefault="00727A91" w:rsidP="00BC2B0E">
            <w:pPr>
              <w:jc w:val="center"/>
              <w:rPr>
                <w:rFonts w:asciiTheme="majorHAnsi" w:hAnsiTheme="majorHAnsi"/>
              </w:rPr>
            </w:pPr>
            <w:r>
              <w:rPr>
                <w:rFonts w:asciiTheme="majorHAnsi" w:hAnsiTheme="majorHAnsi"/>
              </w:rPr>
              <w:t>4250</w:t>
            </w:r>
          </w:p>
        </w:tc>
      </w:tr>
      <w:tr w:rsidR="008D54B5" w:rsidTr="00425E11">
        <w:trPr>
          <w:trHeight w:val="274"/>
        </w:trPr>
        <w:tc>
          <w:tcPr>
            <w:tcW w:w="542" w:type="dxa"/>
            <w:vAlign w:val="center"/>
          </w:tcPr>
          <w:p w:rsidR="008D54B5" w:rsidRDefault="008D54B5" w:rsidP="00425E11">
            <w:pPr>
              <w:jc w:val="center"/>
              <w:rPr>
                <w:rFonts w:asciiTheme="majorHAnsi" w:hAnsiTheme="majorHAnsi"/>
              </w:rPr>
            </w:pPr>
            <w:r>
              <w:rPr>
                <w:rFonts w:asciiTheme="majorHAnsi" w:hAnsiTheme="majorHAnsi"/>
              </w:rPr>
              <w:t>7</w:t>
            </w:r>
          </w:p>
        </w:tc>
        <w:tc>
          <w:tcPr>
            <w:tcW w:w="2543" w:type="dxa"/>
          </w:tcPr>
          <w:p w:rsidR="008D54B5" w:rsidRDefault="008D54B5" w:rsidP="00425E11">
            <w:pPr>
              <w:rPr>
                <w:rFonts w:asciiTheme="majorHAnsi" w:hAnsiTheme="majorHAnsi"/>
              </w:rPr>
            </w:pPr>
            <w:r>
              <w:rPr>
                <w:rFonts w:asciiTheme="majorHAnsi" w:hAnsiTheme="majorHAnsi"/>
              </w:rPr>
              <w:t>SMS Blast</w:t>
            </w:r>
          </w:p>
        </w:tc>
        <w:tc>
          <w:tcPr>
            <w:tcW w:w="2693" w:type="dxa"/>
            <w:vAlign w:val="center"/>
          </w:tcPr>
          <w:p w:rsidR="008D54B5" w:rsidRDefault="008D54B5" w:rsidP="00425E11">
            <w:pPr>
              <w:rPr>
                <w:rFonts w:asciiTheme="majorHAnsi" w:hAnsiTheme="majorHAnsi"/>
              </w:rPr>
            </w:pPr>
            <w:r>
              <w:rPr>
                <w:rFonts w:asciiTheme="majorHAnsi" w:hAnsiTheme="majorHAnsi"/>
              </w:rPr>
              <w:t>FortDigital SMS Blast</w:t>
            </w:r>
          </w:p>
        </w:tc>
        <w:tc>
          <w:tcPr>
            <w:tcW w:w="1134" w:type="dxa"/>
            <w:vAlign w:val="center"/>
          </w:tcPr>
          <w:p w:rsidR="008D54B5" w:rsidRDefault="008D54B5" w:rsidP="00425E11">
            <w:pPr>
              <w:jc w:val="center"/>
              <w:rPr>
                <w:rFonts w:asciiTheme="majorHAnsi" w:hAnsiTheme="majorHAnsi"/>
              </w:rPr>
            </w:pPr>
            <w:r>
              <w:rPr>
                <w:rFonts w:asciiTheme="majorHAnsi" w:hAnsiTheme="majorHAnsi"/>
              </w:rPr>
              <w:t>0.049</w:t>
            </w:r>
          </w:p>
        </w:tc>
        <w:tc>
          <w:tcPr>
            <w:tcW w:w="1134" w:type="dxa"/>
            <w:vAlign w:val="center"/>
          </w:tcPr>
          <w:p w:rsidR="008D54B5" w:rsidRDefault="008D54B5" w:rsidP="00425E11">
            <w:pPr>
              <w:jc w:val="center"/>
              <w:rPr>
                <w:rFonts w:asciiTheme="majorHAnsi" w:hAnsiTheme="majorHAnsi"/>
              </w:rPr>
            </w:pPr>
            <w:r>
              <w:rPr>
                <w:rFonts w:asciiTheme="majorHAnsi" w:hAnsiTheme="majorHAnsi"/>
              </w:rPr>
              <w:t>5000*5</w:t>
            </w:r>
          </w:p>
        </w:tc>
        <w:tc>
          <w:tcPr>
            <w:tcW w:w="1274" w:type="dxa"/>
            <w:vAlign w:val="center"/>
          </w:tcPr>
          <w:p w:rsidR="008D54B5" w:rsidRDefault="008D54B5" w:rsidP="00425E11">
            <w:pPr>
              <w:jc w:val="center"/>
              <w:rPr>
                <w:rFonts w:asciiTheme="majorHAnsi" w:hAnsiTheme="majorHAnsi"/>
              </w:rPr>
            </w:pPr>
            <w:r>
              <w:rPr>
                <w:rFonts w:asciiTheme="majorHAnsi" w:hAnsiTheme="majorHAnsi"/>
              </w:rPr>
              <w:t>1225</w:t>
            </w:r>
          </w:p>
        </w:tc>
      </w:tr>
      <w:tr w:rsidR="008D54B5" w:rsidTr="00425E11">
        <w:trPr>
          <w:trHeight w:val="274"/>
        </w:trPr>
        <w:tc>
          <w:tcPr>
            <w:tcW w:w="542" w:type="dxa"/>
            <w:vAlign w:val="center"/>
          </w:tcPr>
          <w:p w:rsidR="008D54B5" w:rsidRDefault="008D54B5" w:rsidP="00425E11">
            <w:pPr>
              <w:jc w:val="center"/>
              <w:rPr>
                <w:rFonts w:asciiTheme="majorHAnsi" w:hAnsiTheme="majorHAnsi"/>
              </w:rPr>
            </w:pPr>
            <w:r>
              <w:rPr>
                <w:rFonts w:asciiTheme="majorHAnsi" w:hAnsiTheme="majorHAnsi"/>
              </w:rPr>
              <w:t>8</w:t>
            </w:r>
          </w:p>
        </w:tc>
        <w:tc>
          <w:tcPr>
            <w:tcW w:w="2543" w:type="dxa"/>
          </w:tcPr>
          <w:p w:rsidR="008D54B5" w:rsidRDefault="008D54B5" w:rsidP="00425E11">
            <w:pPr>
              <w:rPr>
                <w:rFonts w:asciiTheme="majorHAnsi" w:hAnsiTheme="majorHAnsi"/>
              </w:rPr>
            </w:pPr>
            <w:r>
              <w:rPr>
                <w:rFonts w:asciiTheme="majorHAnsi" w:hAnsiTheme="majorHAnsi"/>
              </w:rPr>
              <w:t>Shuttle Bus Transport Ads</w:t>
            </w:r>
          </w:p>
        </w:tc>
        <w:tc>
          <w:tcPr>
            <w:tcW w:w="2693" w:type="dxa"/>
            <w:vAlign w:val="center"/>
          </w:tcPr>
          <w:p w:rsidR="008D54B5" w:rsidRDefault="008D54B5" w:rsidP="00425E11">
            <w:pPr>
              <w:rPr>
                <w:rFonts w:asciiTheme="majorHAnsi" w:hAnsiTheme="majorHAnsi"/>
              </w:rPr>
            </w:pPr>
            <w:r>
              <w:rPr>
                <w:rFonts w:asciiTheme="majorHAnsi" w:hAnsiTheme="majorHAnsi"/>
              </w:rPr>
              <w:t>-</w:t>
            </w:r>
          </w:p>
        </w:tc>
        <w:tc>
          <w:tcPr>
            <w:tcW w:w="1134" w:type="dxa"/>
            <w:vAlign w:val="center"/>
          </w:tcPr>
          <w:p w:rsidR="008D54B5" w:rsidRDefault="008D54B5" w:rsidP="00425E11">
            <w:pPr>
              <w:jc w:val="center"/>
              <w:rPr>
                <w:rFonts w:asciiTheme="majorHAnsi" w:hAnsiTheme="majorHAnsi"/>
              </w:rPr>
            </w:pPr>
            <w:r>
              <w:rPr>
                <w:rFonts w:asciiTheme="majorHAnsi" w:hAnsiTheme="majorHAnsi"/>
              </w:rPr>
              <w:t>400</w:t>
            </w:r>
          </w:p>
        </w:tc>
        <w:tc>
          <w:tcPr>
            <w:tcW w:w="1134" w:type="dxa"/>
            <w:vAlign w:val="center"/>
          </w:tcPr>
          <w:p w:rsidR="008D54B5" w:rsidRDefault="008D54B5" w:rsidP="00425E11">
            <w:pPr>
              <w:jc w:val="center"/>
              <w:rPr>
                <w:rFonts w:asciiTheme="majorHAnsi" w:hAnsiTheme="majorHAnsi"/>
              </w:rPr>
            </w:pPr>
            <w:r>
              <w:rPr>
                <w:rFonts w:asciiTheme="majorHAnsi" w:hAnsiTheme="majorHAnsi"/>
              </w:rPr>
              <w:t>20</w:t>
            </w:r>
          </w:p>
        </w:tc>
        <w:tc>
          <w:tcPr>
            <w:tcW w:w="1274" w:type="dxa"/>
            <w:vAlign w:val="center"/>
          </w:tcPr>
          <w:p w:rsidR="008D54B5" w:rsidRDefault="008D54B5" w:rsidP="00425E11">
            <w:pPr>
              <w:jc w:val="center"/>
              <w:rPr>
                <w:rFonts w:asciiTheme="majorHAnsi" w:hAnsiTheme="majorHAnsi"/>
              </w:rPr>
            </w:pPr>
            <w:r>
              <w:rPr>
                <w:rFonts w:asciiTheme="majorHAnsi" w:hAnsiTheme="majorHAnsi"/>
              </w:rPr>
              <w:t>8000</w:t>
            </w:r>
          </w:p>
        </w:tc>
      </w:tr>
      <w:tr w:rsidR="008D54B5" w:rsidTr="00425E11">
        <w:trPr>
          <w:trHeight w:val="274"/>
        </w:trPr>
        <w:tc>
          <w:tcPr>
            <w:tcW w:w="9320" w:type="dxa"/>
            <w:gridSpan w:val="6"/>
            <w:tcBorders>
              <w:top w:val="single" w:sz="18" w:space="0" w:color="auto"/>
              <w:bottom w:val="single" w:sz="18" w:space="0" w:color="auto"/>
            </w:tcBorders>
          </w:tcPr>
          <w:p w:rsidR="008D54B5" w:rsidRPr="00B72C8E" w:rsidRDefault="008D54B5" w:rsidP="00425E11">
            <w:pPr>
              <w:jc w:val="center"/>
              <w:rPr>
                <w:rFonts w:asciiTheme="majorHAnsi" w:hAnsiTheme="majorHAnsi"/>
                <w:b/>
              </w:rPr>
            </w:pPr>
            <w:r>
              <w:rPr>
                <w:rFonts w:asciiTheme="majorHAnsi" w:hAnsiTheme="majorHAnsi"/>
                <w:b/>
              </w:rPr>
              <w:t>Goodie Bags</w:t>
            </w:r>
          </w:p>
        </w:tc>
      </w:tr>
      <w:tr w:rsidR="008D54B5" w:rsidTr="00425E11">
        <w:trPr>
          <w:trHeight w:val="274"/>
        </w:trPr>
        <w:tc>
          <w:tcPr>
            <w:tcW w:w="542" w:type="dxa"/>
            <w:vAlign w:val="center"/>
          </w:tcPr>
          <w:p w:rsidR="008D54B5" w:rsidRDefault="008D54B5" w:rsidP="00425E11">
            <w:pPr>
              <w:jc w:val="center"/>
              <w:rPr>
                <w:rFonts w:asciiTheme="majorHAnsi" w:hAnsiTheme="majorHAnsi"/>
              </w:rPr>
            </w:pPr>
            <w:r>
              <w:rPr>
                <w:rFonts w:asciiTheme="majorHAnsi" w:hAnsiTheme="majorHAnsi"/>
              </w:rPr>
              <w:t>1</w:t>
            </w:r>
          </w:p>
        </w:tc>
        <w:tc>
          <w:tcPr>
            <w:tcW w:w="2543" w:type="dxa"/>
            <w:vAlign w:val="center"/>
          </w:tcPr>
          <w:p w:rsidR="008D54B5" w:rsidRDefault="008D54B5" w:rsidP="00425E11">
            <w:pPr>
              <w:rPr>
                <w:rFonts w:asciiTheme="majorHAnsi" w:hAnsiTheme="majorHAnsi"/>
              </w:rPr>
            </w:pPr>
            <w:r>
              <w:rPr>
                <w:rFonts w:asciiTheme="majorHAnsi" w:hAnsiTheme="majorHAnsi"/>
              </w:rPr>
              <w:t>Towel</w:t>
            </w:r>
          </w:p>
        </w:tc>
        <w:tc>
          <w:tcPr>
            <w:tcW w:w="2693" w:type="dxa"/>
          </w:tcPr>
          <w:p w:rsidR="008D54B5" w:rsidRDefault="008D54B5" w:rsidP="00425E11">
            <w:pPr>
              <w:rPr>
                <w:rFonts w:asciiTheme="majorHAnsi" w:hAnsiTheme="majorHAnsi"/>
              </w:rPr>
            </w:pPr>
            <w:r>
              <w:rPr>
                <w:rFonts w:asciiTheme="majorHAnsi" w:hAnsiTheme="majorHAnsi"/>
              </w:rPr>
              <w:t>Inscribed with Key Messages</w:t>
            </w:r>
          </w:p>
        </w:tc>
        <w:tc>
          <w:tcPr>
            <w:tcW w:w="1134" w:type="dxa"/>
            <w:vAlign w:val="center"/>
          </w:tcPr>
          <w:p w:rsidR="008D54B5" w:rsidRDefault="00727A91" w:rsidP="00425E11">
            <w:pPr>
              <w:jc w:val="center"/>
              <w:rPr>
                <w:rFonts w:asciiTheme="majorHAnsi" w:hAnsiTheme="majorHAnsi"/>
              </w:rPr>
            </w:pPr>
            <w:r>
              <w:rPr>
                <w:rFonts w:asciiTheme="majorHAnsi" w:hAnsiTheme="majorHAnsi"/>
              </w:rPr>
              <w:t>1.9</w:t>
            </w:r>
            <w:r w:rsidR="00C73128">
              <w:rPr>
                <w:rFonts w:asciiTheme="majorHAnsi" w:hAnsiTheme="majorHAnsi"/>
              </w:rPr>
              <w:t>0</w:t>
            </w:r>
          </w:p>
        </w:tc>
        <w:tc>
          <w:tcPr>
            <w:tcW w:w="1134" w:type="dxa"/>
            <w:vAlign w:val="center"/>
          </w:tcPr>
          <w:p w:rsidR="008D54B5" w:rsidRDefault="00B6271A" w:rsidP="00425E11">
            <w:pPr>
              <w:jc w:val="center"/>
              <w:rPr>
                <w:rFonts w:asciiTheme="majorHAnsi" w:hAnsiTheme="majorHAnsi"/>
              </w:rPr>
            </w:pPr>
            <w:r>
              <w:rPr>
                <w:rFonts w:asciiTheme="majorHAnsi" w:hAnsiTheme="majorHAnsi"/>
              </w:rPr>
              <w:t>5000</w:t>
            </w:r>
          </w:p>
        </w:tc>
        <w:tc>
          <w:tcPr>
            <w:tcW w:w="1274" w:type="dxa"/>
            <w:vAlign w:val="center"/>
          </w:tcPr>
          <w:p w:rsidR="008D54B5" w:rsidRDefault="00727A91" w:rsidP="00425E11">
            <w:pPr>
              <w:jc w:val="center"/>
              <w:rPr>
                <w:rFonts w:asciiTheme="majorHAnsi" w:hAnsiTheme="majorHAnsi"/>
              </w:rPr>
            </w:pPr>
            <w:r>
              <w:rPr>
                <w:rFonts w:asciiTheme="majorHAnsi" w:hAnsiTheme="majorHAnsi"/>
              </w:rPr>
              <w:t>9500</w:t>
            </w:r>
          </w:p>
        </w:tc>
      </w:tr>
      <w:tr w:rsidR="008D54B5" w:rsidTr="00425E11">
        <w:trPr>
          <w:trHeight w:val="274"/>
        </w:trPr>
        <w:tc>
          <w:tcPr>
            <w:tcW w:w="542" w:type="dxa"/>
            <w:vAlign w:val="center"/>
          </w:tcPr>
          <w:p w:rsidR="008D54B5" w:rsidRDefault="008D54B5" w:rsidP="00425E11">
            <w:pPr>
              <w:jc w:val="center"/>
              <w:rPr>
                <w:rFonts w:asciiTheme="majorHAnsi" w:hAnsiTheme="majorHAnsi"/>
              </w:rPr>
            </w:pPr>
            <w:r>
              <w:rPr>
                <w:rFonts w:asciiTheme="majorHAnsi" w:hAnsiTheme="majorHAnsi"/>
              </w:rPr>
              <w:t>2</w:t>
            </w:r>
          </w:p>
        </w:tc>
        <w:tc>
          <w:tcPr>
            <w:tcW w:w="2543" w:type="dxa"/>
            <w:vAlign w:val="center"/>
          </w:tcPr>
          <w:p w:rsidR="008D54B5" w:rsidRDefault="008D54B5" w:rsidP="00425E11">
            <w:pPr>
              <w:rPr>
                <w:rFonts w:asciiTheme="majorHAnsi" w:hAnsiTheme="majorHAnsi"/>
              </w:rPr>
            </w:pPr>
            <w:r>
              <w:rPr>
                <w:rFonts w:asciiTheme="majorHAnsi" w:hAnsiTheme="majorHAnsi"/>
              </w:rPr>
              <w:t>Waterbottle</w:t>
            </w:r>
          </w:p>
        </w:tc>
        <w:tc>
          <w:tcPr>
            <w:tcW w:w="2693" w:type="dxa"/>
          </w:tcPr>
          <w:p w:rsidR="008D54B5" w:rsidRDefault="008D54B5" w:rsidP="00425E11">
            <w:pPr>
              <w:rPr>
                <w:rFonts w:asciiTheme="majorHAnsi" w:hAnsiTheme="majorHAnsi"/>
              </w:rPr>
            </w:pPr>
            <w:r>
              <w:rPr>
                <w:rFonts w:asciiTheme="majorHAnsi" w:hAnsiTheme="majorHAnsi"/>
              </w:rPr>
              <w:t>Inscribed with Key Messages</w:t>
            </w:r>
          </w:p>
        </w:tc>
        <w:tc>
          <w:tcPr>
            <w:tcW w:w="1134" w:type="dxa"/>
            <w:vAlign w:val="center"/>
          </w:tcPr>
          <w:p w:rsidR="008D54B5" w:rsidRDefault="00727A91" w:rsidP="00C73128">
            <w:pPr>
              <w:jc w:val="center"/>
              <w:rPr>
                <w:rFonts w:asciiTheme="majorHAnsi" w:hAnsiTheme="majorHAnsi"/>
              </w:rPr>
            </w:pPr>
            <w:r>
              <w:rPr>
                <w:rFonts w:asciiTheme="majorHAnsi" w:hAnsiTheme="majorHAnsi"/>
              </w:rPr>
              <w:t>2.0</w:t>
            </w:r>
            <w:r w:rsidR="00C73128">
              <w:rPr>
                <w:rFonts w:asciiTheme="majorHAnsi" w:hAnsiTheme="majorHAnsi"/>
              </w:rPr>
              <w:t>0</w:t>
            </w:r>
          </w:p>
        </w:tc>
        <w:tc>
          <w:tcPr>
            <w:tcW w:w="1134" w:type="dxa"/>
            <w:vAlign w:val="center"/>
          </w:tcPr>
          <w:p w:rsidR="008D54B5" w:rsidRDefault="00727A91" w:rsidP="00425E11">
            <w:pPr>
              <w:jc w:val="center"/>
              <w:rPr>
                <w:rFonts w:asciiTheme="majorHAnsi" w:hAnsiTheme="majorHAnsi"/>
              </w:rPr>
            </w:pPr>
            <w:r>
              <w:rPr>
                <w:rFonts w:asciiTheme="majorHAnsi" w:hAnsiTheme="majorHAnsi"/>
              </w:rPr>
              <w:t>5000</w:t>
            </w:r>
          </w:p>
        </w:tc>
        <w:tc>
          <w:tcPr>
            <w:tcW w:w="1274" w:type="dxa"/>
            <w:vAlign w:val="center"/>
          </w:tcPr>
          <w:p w:rsidR="008D54B5" w:rsidRDefault="00727A91" w:rsidP="00425E11">
            <w:pPr>
              <w:jc w:val="center"/>
              <w:rPr>
                <w:rFonts w:asciiTheme="majorHAnsi" w:hAnsiTheme="majorHAnsi"/>
              </w:rPr>
            </w:pPr>
            <w:r>
              <w:rPr>
                <w:rFonts w:asciiTheme="majorHAnsi" w:hAnsiTheme="majorHAnsi"/>
              </w:rPr>
              <w:t>10000</w:t>
            </w:r>
          </w:p>
        </w:tc>
      </w:tr>
      <w:tr w:rsidR="008D54B5" w:rsidTr="00425E11">
        <w:trPr>
          <w:trHeight w:val="274"/>
        </w:trPr>
        <w:tc>
          <w:tcPr>
            <w:tcW w:w="542" w:type="dxa"/>
            <w:vAlign w:val="center"/>
          </w:tcPr>
          <w:p w:rsidR="008D54B5" w:rsidRDefault="008D54B5" w:rsidP="00425E11">
            <w:pPr>
              <w:jc w:val="center"/>
              <w:rPr>
                <w:rFonts w:asciiTheme="majorHAnsi" w:hAnsiTheme="majorHAnsi"/>
              </w:rPr>
            </w:pPr>
            <w:r>
              <w:rPr>
                <w:rFonts w:asciiTheme="majorHAnsi" w:hAnsiTheme="majorHAnsi"/>
              </w:rPr>
              <w:t>3</w:t>
            </w:r>
          </w:p>
        </w:tc>
        <w:tc>
          <w:tcPr>
            <w:tcW w:w="2543" w:type="dxa"/>
            <w:vAlign w:val="center"/>
          </w:tcPr>
          <w:p w:rsidR="008D54B5" w:rsidRDefault="008D54B5" w:rsidP="00425E11">
            <w:pPr>
              <w:rPr>
                <w:rFonts w:asciiTheme="majorHAnsi" w:hAnsiTheme="majorHAnsi"/>
              </w:rPr>
            </w:pPr>
            <w:r>
              <w:rPr>
                <w:rFonts w:asciiTheme="majorHAnsi" w:hAnsiTheme="majorHAnsi"/>
              </w:rPr>
              <w:t>Notebook</w:t>
            </w:r>
          </w:p>
        </w:tc>
        <w:tc>
          <w:tcPr>
            <w:tcW w:w="2693" w:type="dxa"/>
          </w:tcPr>
          <w:p w:rsidR="008D54B5" w:rsidRDefault="008D54B5" w:rsidP="00425E11">
            <w:pPr>
              <w:rPr>
                <w:rFonts w:asciiTheme="majorHAnsi" w:hAnsiTheme="majorHAnsi"/>
              </w:rPr>
            </w:pPr>
            <w:r>
              <w:rPr>
                <w:rFonts w:asciiTheme="majorHAnsi" w:hAnsiTheme="majorHAnsi"/>
              </w:rPr>
              <w:t>Inscribed with Key Messages</w:t>
            </w:r>
          </w:p>
        </w:tc>
        <w:tc>
          <w:tcPr>
            <w:tcW w:w="1134" w:type="dxa"/>
            <w:vAlign w:val="center"/>
          </w:tcPr>
          <w:p w:rsidR="008D54B5" w:rsidRDefault="008D54B5" w:rsidP="00425E11">
            <w:pPr>
              <w:jc w:val="center"/>
              <w:rPr>
                <w:rFonts w:asciiTheme="majorHAnsi" w:hAnsiTheme="majorHAnsi"/>
              </w:rPr>
            </w:pPr>
            <w:r>
              <w:rPr>
                <w:rFonts w:asciiTheme="majorHAnsi" w:hAnsiTheme="majorHAnsi"/>
              </w:rPr>
              <w:t>0.46</w:t>
            </w:r>
          </w:p>
        </w:tc>
        <w:tc>
          <w:tcPr>
            <w:tcW w:w="1134" w:type="dxa"/>
            <w:vAlign w:val="center"/>
          </w:tcPr>
          <w:p w:rsidR="008D54B5" w:rsidRDefault="00B6271A" w:rsidP="00425E11">
            <w:pPr>
              <w:jc w:val="center"/>
              <w:rPr>
                <w:rFonts w:asciiTheme="majorHAnsi" w:hAnsiTheme="majorHAnsi"/>
              </w:rPr>
            </w:pPr>
            <w:r>
              <w:rPr>
                <w:rFonts w:asciiTheme="majorHAnsi" w:hAnsiTheme="majorHAnsi"/>
              </w:rPr>
              <w:t>5000</w:t>
            </w:r>
          </w:p>
        </w:tc>
        <w:tc>
          <w:tcPr>
            <w:tcW w:w="1274" w:type="dxa"/>
            <w:vAlign w:val="center"/>
          </w:tcPr>
          <w:p w:rsidR="008D54B5" w:rsidRDefault="00727A91" w:rsidP="00BC2B0E">
            <w:pPr>
              <w:jc w:val="center"/>
              <w:rPr>
                <w:rFonts w:asciiTheme="majorHAnsi" w:hAnsiTheme="majorHAnsi"/>
              </w:rPr>
            </w:pPr>
            <w:r>
              <w:rPr>
                <w:rFonts w:asciiTheme="majorHAnsi" w:hAnsiTheme="majorHAnsi"/>
              </w:rPr>
              <w:t>2300</w:t>
            </w:r>
          </w:p>
        </w:tc>
      </w:tr>
      <w:tr w:rsidR="008D54B5" w:rsidTr="00425E11">
        <w:trPr>
          <w:trHeight w:val="274"/>
        </w:trPr>
        <w:tc>
          <w:tcPr>
            <w:tcW w:w="542" w:type="dxa"/>
            <w:vAlign w:val="center"/>
          </w:tcPr>
          <w:p w:rsidR="008D54B5" w:rsidRDefault="00283569" w:rsidP="00425E11">
            <w:pPr>
              <w:jc w:val="center"/>
              <w:rPr>
                <w:rFonts w:asciiTheme="majorHAnsi" w:hAnsiTheme="majorHAnsi"/>
              </w:rPr>
            </w:pPr>
            <w:r>
              <w:rPr>
                <w:rFonts w:asciiTheme="majorHAnsi" w:hAnsiTheme="majorHAnsi"/>
              </w:rPr>
              <w:t>4</w:t>
            </w:r>
          </w:p>
        </w:tc>
        <w:tc>
          <w:tcPr>
            <w:tcW w:w="2543" w:type="dxa"/>
            <w:vAlign w:val="center"/>
          </w:tcPr>
          <w:p w:rsidR="008D54B5" w:rsidRDefault="008D54B5" w:rsidP="00425E11">
            <w:pPr>
              <w:rPr>
                <w:rFonts w:asciiTheme="majorHAnsi" w:hAnsiTheme="majorHAnsi"/>
              </w:rPr>
            </w:pPr>
            <w:r>
              <w:rPr>
                <w:rFonts w:asciiTheme="majorHAnsi" w:hAnsiTheme="majorHAnsi"/>
              </w:rPr>
              <w:t>T-shirts</w:t>
            </w:r>
          </w:p>
        </w:tc>
        <w:tc>
          <w:tcPr>
            <w:tcW w:w="2693" w:type="dxa"/>
          </w:tcPr>
          <w:p w:rsidR="008D54B5" w:rsidRDefault="008D54B5" w:rsidP="00425E11">
            <w:pPr>
              <w:rPr>
                <w:rFonts w:asciiTheme="majorHAnsi" w:hAnsiTheme="majorHAnsi"/>
              </w:rPr>
            </w:pPr>
            <w:r>
              <w:rPr>
                <w:rFonts w:asciiTheme="majorHAnsi" w:hAnsiTheme="majorHAnsi"/>
              </w:rPr>
              <w:t>Inscribed with Key Messages</w:t>
            </w:r>
          </w:p>
        </w:tc>
        <w:tc>
          <w:tcPr>
            <w:tcW w:w="1134" w:type="dxa"/>
            <w:vAlign w:val="center"/>
          </w:tcPr>
          <w:p w:rsidR="008D54B5" w:rsidRDefault="00C73128" w:rsidP="00425E11">
            <w:pPr>
              <w:jc w:val="center"/>
              <w:rPr>
                <w:rFonts w:asciiTheme="majorHAnsi" w:hAnsiTheme="majorHAnsi"/>
              </w:rPr>
            </w:pPr>
            <w:r>
              <w:rPr>
                <w:rFonts w:asciiTheme="majorHAnsi" w:hAnsiTheme="majorHAnsi"/>
              </w:rPr>
              <w:t>7</w:t>
            </w:r>
            <w:r w:rsidR="008D54B5">
              <w:rPr>
                <w:rFonts w:asciiTheme="majorHAnsi" w:hAnsiTheme="majorHAnsi"/>
              </w:rPr>
              <w:t>.00</w:t>
            </w:r>
          </w:p>
        </w:tc>
        <w:tc>
          <w:tcPr>
            <w:tcW w:w="1134" w:type="dxa"/>
            <w:vAlign w:val="center"/>
          </w:tcPr>
          <w:p w:rsidR="008D54B5" w:rsidRDefault="00727A91" w:rsidP="00425E11">
            <w:pPr>
              <w:jc w:val="center"/>
              <w:rPr>
                <w:rFonts w:asciiTheme="majorHAnsi" w:hAnsiTheme="majorHAnsi"/>
              </w:rPr>
            </w:pPr>
            <w:r>
              <w:rPr>
                <w:rFonts w:asciiTheme="majorHAnsi" w:hAnsiTheme="majorHAnsi"/>
              </w:rPr>
              <w:t>300</w:t>
            </w:r>
          </w:p>
        </w:tc>
        <w:tc>
          <w:tcPr>
            <w:tcW w:w="1274" w:type="dxa"/>
            <w:vAlign w:val="center"/>
          </w:tcPr>
          <w:p w:rsidR="008D54B5" w:rsidRDefault="00727A91" w:rsidP="00425E11">
            <w:pPr>
              <w:jc w:val="center"/>
              <w:rPr>
                <w:rFonts w:asciiTheme="majorHAnsi" w:hAnsiTheme="majorHAnsi"/>
              </w:rPr>
            </w:pPr>
            <w:r>
              <w:rPr>
                <w:rFonts w:asciiTheme="majorHAnsi" w:hAnsiTheme="majorHAnsi"/>
              </w:rPr>
              <w:t>2100</w:t>
            </w:r>
          </w:p>
        </w:tc>
      </w:tr>
      <w:tr w:rsidR="008D54B5" w:rsidTr="00425E11">
        <w:trPr>
          <w:trHeight w:val="274"/>
        </w:trPr>
        <w:tc>
          <w:tcPr>
            <w:tcW w:w="542" w:type="dxa"/>
            <w:tcBorders>
              <w:bottom w:val="single" w:sz="18" w:space="0" w:color="auto"/>
            </w:tcBorders>
            <w:vAlign w:val="center"/>
          </w:tcPr>
          <w:p w:rsidR="008D54B5" w:rsidRDefault="00283569" w:rsidP="00425E11">
            <w:pPr>
              <w:jc w:val="center"/>
              <w:rPr>
                <w:rFonts w:asciiTheme="majorHAnsi" w:hAnsiTheme="majorHAnsi"/>
              </w:rPr>
            </w:pPr>
            <w:r>
              <w:rPr>
                <w:rFonts w:asciiTheme="majorHAnsi" w:hAnsiTheme="majorHAnsi"/>
              </w:rPr>
              <w:t>5</w:t>
            </w:r>
          </w:p>
        </w:tc>
        <w:tc>
          <w:tcPr>
            <w:tcW w:w="2543" w:type="dxa"/>
            <w:tcBorders>
              <w:bottom w:val="single" w:sz="18" w:space="0" w:color="auto"/>
            </w:tcBorders>
            <w:vAlign w:val="center"/>
          </w:tcPr>
          <w:p w:rsidR="008D54B5" w:rsidRDefault="008D54B5" w:rsidP="00425E11">
            <w:pPr>
              <w:rPr>
                <w:rFonts w:asciiTheme="majorHAnsi" w:hAnsiTheme="majorHAnsi"/>
              </w:rPr>
            </w:pPr>
            <w:r>
              <w:rPr>
                <w:rFonts w:asciiTheme="majorHAnsi" w:hAnsiTheme="majorHAnsi"/>
              </w:rPr>
              <w:t>Foldable Drawstring Bag</w:t>
            </w:r>
          </w:p>
        </w:tc>
        <w:tc>
          <w:tcPr>
            <w:tcW w:w="2693" w:type="dxa"/>
            <w:tcBorders>
              <w:bottom w:val="single" w:sz="18" w:space="0" w:color="auto"/>
            </w:tcBorders>
          </w:tcPr>
          <w:p w:rsidR="008D54B5" w:rsidRDefault="008D54B5" w:rsidP="00425E11">
            <w:pPr>
              <w:rPr>
                <w:rFonts w:asciiTheme="majorHAnsi" w:hAnsiTheme="majorHAnsi"/>
              </w:rPr>
            </w:pPr>
            <w:r>
              <w:rPr>
                <w:rFonts w:asciiTheme="majorHAnsi" w:hAnsiTheme="majorHAnsi"/>
              </w:rPr>
              <w:t>Inscribed with Key Messages</w:t>
            </w:r>
          </w:p>
        </w:tc>
        <w:tc>
          <w:tcPr>
            <w:tcW w:w="1134" w:type="dxa"/>
            <w:tcBorders>
              <w:bottom w:val="single" w:sz="18" w:space="0" w:color="auto"/>
            </w:tcBorders>
            <w:vAlign w:val="center"/>
          </w:tcPr>
          <w:p w:rsidR="008D54B5" w:rsidRDefault="00727A91" w:rsidP="00425E11">
            <w:pPr>
              <w:jc w:val="center"/>
              <w:rPr>
                <w:rFonts w:asciiTheme="majorHAnsi" w:hAnsiTheme="majorHAnsi"/>
              </w:rPr>
            </w:pPr>
            <w:r>
              <w:rPr>
                <w:rFonts w:asciiTheme="majorHAnsi" w:hAnsiTheme="majorHAnsi"/>
              </w:rPr>
              <w:t>2.3</w:t>
            </w:r>
            <w:r w:rsidR="00C73128">
              <w:rPr>
                <w:rFonts w:asciiTheme="majorHAnsi" w:hAnsiTheme="majorHAnsi"/>
              </w:rPr>
              <w:t>0</w:t>
            </w:r>
          </w:p>
        </w:tc>
        <w:tc>
          <w:tcPr>
            <w:tcW w:w="1134" w:type="dxa"/>
            <w:tcBorders>
              <w:bottom w:val="single" w:sz="18" w:space="0" w:color="auto"/>
            </w:tcBorders>
            <w:vAlign w:val="center"/>
          </w:tcPr>
          <w:p w:rsidR="008D54B5" w:rsidRDefault="00B6271A" w:rsidP="00425E11">
            <w:pPr>
              <w:jc w:val="center"/>
              <w:rPr>
                <w:rFonts w:asciiTheme="majorHAnsi" w:hAnsiTheme="majorHAnsi"/>
              </w:rPr>
            </w:pPr>
            <w:r>
              <w:rPr>
                <w:rFonts w:asciiTheme="majorHAnsi" w:hAnsiTheme="majorHAnsi"/>
              </w:rPr>
              <w:t>5000</w:t>
            </w:r>
          </w:p>
        </w:tc>
        <w:tc>
          <w:tcPr>
            <w:tcW w:w="1274" w:type="dxa"/>
            <w:tcBorders>
              <w:bottom w:val="single" w:sz="18" w:space="0" w:color="auto"/>
            </w:tcBorders>
            <w:vAlign w:val="center"/>
          </w:tcPr>
          <w:p w:rsidR="008D54B5" w:rsidRDefault="00727A91" w:rsidP="00425E11">
            <w:pPr>
              <w:jc w:val="center"/>
              <w:rPr>
                <w:rFonts w:asciiTheme="majorHAnsi" w:hAnsiTheme="majorHAnsi"/>
              </w:rPr>
            </w:pPr>
            <w:r>
              <w:rPr>
                <w:rFonts w:asciiTheme="majorHAnsi" w:hAnsiTheme="majorHAnsi"/>
              </w:rPr>
              <w:t>11500</w:t>
            </w:r>
          </w:p>
        </w:tc>
      </w:tr>
      <w:tr w:rsidR="00C73128" w:rsidTr="006F5A52">
        <w:trPr>
          <w:trHeight w:val="274"/>
        </w:trPr>
        <w:tc>
          <w:tcPr>
            <w:tcW w:w="9320" w:type="dxa"/>
            <w:gridSpan w:val="6"/>
            <w:tcBorders>
              <w:bottom w:val="single" w:sz="18" w:space="0" w:color="auto"/>
            </w:tcBorders>
          </w:tcPr>
          <w:p w:rsidR="00C73128" w:rsidRPr="00352251" w:rsidRDefault="00E8521F" w:rsidP="006F5A52">
            <w:pPr>
              <w:jc w:val="center"/>
              <w:rPr>
                <w:rFonts w:asciiTheme="majorHAnsi" w:hAnsiTheme="majorHAnsi"/>
                <w:b/>
              </w:rPr>
            </w:pPr>
            <w:r>
              <w:rPr>
                <w:rFonts w:asciiTheme="majorHAnsi" w:hAnsiTheme="majorHAnsi"/>
                <w:b/>
              </w:rPr>
              <w:t>Contest Prizes</w:t>
            </w:r>
          </w:p>
        </w:tc>
      </w:tr>
      <w:tr w:rsidR="00C73128" w:rsidTr="006F5A52">
        <w:trPr>
          <w:trHeight w:val="274"/>
        </w:trPr>
        <w:tc>
          <w:tcPr>
            <w:tcW w:w="542" w:type="dxa"/>
            <w:tcBorders>
              <w:bottom w:val="single" w:sz="18" w:space="0" w:color="auto"/>
            </w:tcBorders>
            <w:vAlign w:val="center"/>
          </w:tcPr>
          <w:p w:rsidR="00C73128" w:rsidRDefault="00C73128" w:rsidP="006F5A52">
            <w:pPr>
              <w:jc w:val="center"/>
              <w:rPr>
                <w:rFonts w:asciiTheme="majorHAnsi" w:hAnsiTheme="majorHAnsi"/>
              </w:rPr>
            </w:pPr>
            <w:r>
              <w:rPr>
                <w:rFonts w:asciiTheme="majorHAnsi" w:hAnsiTheme="majorHAnsi"/>
              </w:rPr>
              <w:t>1</w:t>
            </w:r>
          </w:p>
        </w:tc>
        <w:tc>
          <w:tcPr>
            <w:tcW w:w="2543" w:type="dxa"/>
            <w:tcBorders>
              <w:bottom w:val="single" w:sz="18" w:space="0" w:color="auto"/>
            </w:tcBorders>
          </w:tcPr>
          <w:p w:rsidR="00C73128" w:rsidRDefault="00E8521F" w:rsidP="006F5A52">
            <w:pPr>
              <w:rPr>
                <w:rFonts w:asciiTheme="majorHAnsi" w:hAnsiTheme="majorHAnsi"/>
              </w:rPr>
            </w:pPr>
            <w:r>
              <w:rPr>
                <w:rFonts w:asciiTheme="majorHAnsi" w:hAnsiTheme="majorHAnsi"/>
              </w:rPr>
              <w:t>Hippo Bus Trip</w:t>
            </w:r>
          </w:p>
        </w:tc>
        <w:tc>
          <w:tcPr>
            <w:tcW w:w="2693" w:type="dxa"/>
            <w:tcBorders>
              <w:bottom w:val="single" w:sz="18" w:space="0" w:color="auto"/>
            </w:tcBorders>
            <w:vAlign w:val="center"/>
          </w:tcPr>
          <w:p w:rsidR="00C73128" w:rsidRDefault="00E8521F" w:rsidP="006F5A52">
            <w:pPr>
              <w:rPr>
                <w:rFonts w:asciiTheme="majorHAnsi" w:hAnsiTheme="majorHAnsi"/>
              </w:rPr>
            </w:pPr>
            <w:r>
              <w:rPr>
                <w:rFonts w:asciiTheme="majorHAnsi" w:hAnsiTheme="majorHAnsi"/>
              </w:rPr>
              <w:t>Contest Prizes</w:t>
            </w:r>
          </w:p>
        </w:tc>
        <w:tc>
          <w:tcPr>
            <w:tcW w:w="1134" w:type="dxa"/>
            <w:tcBorders>
              <w:bottom w:val="single" w:sz="18" w:space="0" w:color="auto"/>
            </w:tcBorders>
            <w:vAlign w:val="center"/>
          </w:tcPr>
          <w:p w:rsidR="00C73128" w:rsidRDefault="00E8521F" w:rsidP="006F5A52">
            <w:pPr>
              <w:jc w:val="center"/>
              <w:rPr>
                <w:rFonts w:asciiTheme="majorHAnsi" w:hAnsiTheme="majorHAnsi"/>
              </w:rPr>
            </w:pPr>
            <w:r>
              <w:rPr>
                <w:rFonts w:asciiTheme="majorHAnsi" w:hAnsiTheme="majorHAnsi"/>
              </w:rPr>
              <w:t>12</w:t>
            </w:r>
          </w:p>
        </w:tc>
        <w:tc>
          <w:tcPr>
            <w:tcW w:w="1134" w:type="dxa"/>
            <w:tcBorders>
              <w:bottom w:val="single" w:sz="18" w:space="0" w:color="auto"/>
            </w:tcBorders>
            <w:vAlign w:val="center"/>
          </w:tcPr>
          <w:p w:rsidR="00C73128" w:rsidRDefault="00E8521F" w:rsidP="006F5A52">
            <w:pPr>
              <w:jc w:val="center"/>
              <w:rPr>
                <w:rFonts w:asciiTheme="majorHAnsi" w:hAnsiTheme="majorHAnsi"/>
              </w:rPr>
            </w:pPr>
            <w:r>
              <w:rPr>
                <w:rFonts w:asciiTheme="majorHAnsi" w:hAnsiTheme="majorHAnsi"/>
              </w:rPr>
              <w:t>79</w:t>
            </w:r>
          </w:p>
        </w:tc>
        <w:tc>
          <w:tcPr>
            <w:tcW w:w="1274" w:type="dxa"/>
            <w:tcBorders>
              <w:bottom w:val="single" w:sz="18" w:space="0" w:color="auto"/>
            </w:tcBorders>
            <w:vAlign w:val="center"/>
          </w:tcPr>
          <w:p w:rsidR="00C73128" w:rsidRDefault="00E8521F" w:rsidP="006F5A52">
            <w:pPr>
              <w:jc w:val="center"/>
              <w:rPr>
                <w:rFonts w:asciiTheme="majorHAnsi" w:hAnsiTheme="majorHAnsi"/>
              </w:rPr>
            </w:pPr>
            <w:r>
              <w:rPr>
                <w:rFonts w:asciiTheme="majorHAnsi" w:hAnsiTheme="majorHAnsi"/>
              </w:rPr>
              <w:t>940</w:t>
            </w:r>
          </w:p>
        </w:tc>
      </w:tr>
      <w:tr w:rsidR="00C73128" w:rsidTr="00425E11">
        <w:trPr>
          <w:trHeight w:val="274"/>
        </w:trPr>
        <w:tc>
          <w:tcPr>
            <w:tcW w:w="9320" w:type="dxa"/>
            <w:gridSpan w:val="6"/>
            <w:tcBorders>
              <w:top w:val="single" w:sz="18" w:space="0" w:color="auto"/>
              <w:bottom w:val="single" w:sz="18" w:space="0" w:color="auto"/>
            </w:tcBorders>
          </w:tcPr>
          <w:p w:rsidR="00C73128" w:rsidRPr="00352251" w:rsidRDefault="00C73128" w:rsidP="00425E11">
            <w:pPr>
              <w:jc w:val="center"/>
              <w:rPr>
                <w:rFonts w:asciiTheme="majorHAnsi" w:hAnsiTheme="majorHAnsi"/>
                <w:b/>
              </w:rPr>
            </w:pPr>
            <w:r>
              <w:rPr>
                <w:rFonts w:asciiTheme="majorHAnsi" w:hAnsiTheme="majorHAnsi"/>
                <w:b/>
              </w:rPr>
              <w:t>Lucky Draw</w:t>
            </w:r>
          </w:p>
        </w:tc>
      </w:tr>
      <w:tr w:rsidR="00C73128" w:rsidTr="00425E11">
        <w:trPr>
          <w:trHeight w:val="274"/>
        </w:trPr>
        <w:tc>
          <w:tcPr>
            <w:tcW w:w="542" w:type="dxa"/>
            <w:tcBorders>
              <w:top w:val="single" w:sz="18" w:space="0" w:color="auto"/>
            </w:tcBorders>
            <w:vAlign w:val="center"/>
          </w:tcPr>
          <w:p w:rsidR="00C73128" w:rsidRDefault="00C73128" w:rsidP="00425E11">
            <w:pPr>
              <w:jc w:val="center"/>
              <w:rPr>
                <w:rFonts w:asciiTheme="majorHAnsi" w:hAnsiTheme="majorHAnsi"/>
              </w:rPr>
            </w:pPr>
            <w:r>
              <w:rPr>
                <w:rFonts w:asciiTheme="majorHAnsi" w:hAnsiTheme="majorHAnsi"/>
              </w:rPr>
              <w:t>1</w:t>
            </w:r>
          </w:p>
        </w:tc>
        <w:tc>
          <w:tcPr>
            <w:tcW w:w="2543" w:type="dxa"/>
            <w:tcBorders>
              <w:top w:val="single" w:sz="18" w:space="0" w:color="auto"/>
            </w:tcBorders>
          </w:tcPr>
          <w:p w:rsidR="00C73128" w:rsidRDefault="00C73128" w:rsidP="00425E11">
            <w:pPr>
              <w:rPr>
                <w:rFonts w:asciiTheme="majorHAnsi" w:hAnsiTheme="majorHAnsi"/>
              </w:rPr>
            </w:pPr>
            <w:r>
              <w:rPr>
                <w:rFonts w:asciiTheme="majorHAnsi" w:hAnsiTheme="majorHAnsi"/>
              </w:rPr>
              <w:t>Samsung Galaxy S4</w:t>
            </w:r>
          </w:p>
        </w:tc>
        <w:tc>
          <w:tcPr>
            <w:tcW w:w="2693" w:type="dxa"/>
            <w:tcBorders>
              <w:top w:val="single" w:sz="18" w:space="0" w:color="auto"/>
            </w:tcBorders>
            <w:vAlign w:val="center"/>
          </w:tcPr>
          <w:p w:rsidR="00C73128" w:rsidRDefault="00C73128" w:rsidP="00425E11">
            <w:pPr>
              <w:rPr>
                <w:rFonts w:asciiTheme="majorHAnsi" w:hAnsiTheme="majorHAnsi"/>
              </w:rPr>
            </w:pPr>
            <w:r>
              <w:rPr>
                <w:rFonts w:asciiTheme="majorHAnsi" w:hAnsiTheme="majorHAnsi"/>
              </w:rPr>
              <w:t>Lucky Draw</w:t>
            </w:r>
          </w:p>
        </w:tc>
        <w:tc>
          <w:tcPr>
            <w:tcW w:w="1134" w:type="dxa"/>
            <w:tcBorders>
              <w:top w:val="single" w:sz="18" w:space="0" w:color="auto"/>
            </w:tcBorders>
            <w:vAlign w:val="center"/>
          </w:tcPr>
          <w:p w:rsidR="00C73128" w:rsidRDefault="00C73128" w:rsidP="00425E11">
            <w:pPr>
              <w:jc w:val="center"/>
              <w:rPr>
                <w:rFonts w:asciiTheme="majorHAnsi" w:hAnsiTheme="majorHAnsi"/>
              </w:rPr>
            </w:pPr>
            <w:r>
              <w:rPr>
                <w:rFonts w:asciiTheme="majorHAnsi" w:hAnsiTheme="majorHAnsi"/>
              </w:rPr>
              <w:t>670</w:t>
            </w:r>
          </w:p>
        </w:tc>
        <w:tc>
          <w:tcPr>
            <w:tcW w:w="1134" w:type="dxa"/>
            <w:tcBorders>
              <w:top w:val="single" w:sz="18" w:space="0" w:color="auto"/>
            </w:tcBorders>
            <w:vAlign w:val="center"/>
          </w:tcPr>
          <w:p w:rsidR="00C73128" w:rsidRDefault="00C73128" w:rsidP="00425E11">
            <w:pPr>
              <w:jc w:val="center"/>
              <w:rPr>
                <w:rFonts w:asciiTheme="majorHAnsi" w:hAnsiTheme="majorHAnsi"/>
              </w:rPr>
            </w:pPr>
            <w:r>
              <w:rPr>
                <w:rFonts w:asciiTheme="majorHAnsi" w:hAnsiTheme="majorHAnsi"/>
              </w:rPr>
              <w:t>1</w:t>
            </w:r>
          </w:p>
        </w:tc>
        <w:tc>
          <w:tcPr>
            <w:tcW w:w="1274" w:type="dxa"/>
            <w:tcBorders>
              <w:top w:val="single" w:sz="18" w:space="0" w:color="auto"/>
            </w:tcBorders>
            <w:vAlign w:val="center"/>
          </w:tcPr>
          <w:p w:rsidR="00C73128" w:rsidRDefault="00C73128" w:rsidP="00425E11">
            <w:pPr>
              <w:jc w:val="center"/>
              <w:rPr>
                <w:rFonts w:asciiTheme="majorHAnsi" w:hAnsiTheme="majorHAnsi"/>
              </w:rPr>
            </w:pPr>
            <w:r>
              <w:rPr>
                <w:rFonts w:asciiTheme="majorHAnsi" w:hAnsiTheme="majorHAnsi"/>
              </w:rPr>
              <w:t>670</w:t>
            </w:r>
          </w:p>
        </w:tc>
      </w:tr>
      <w:tr w:rsidR="00C73128" w:rsidTr="00425E11">
        <w:trPr>
          <w:trHeight w:val="274"/>
        </w:trPr>
        <w:tc>
          <w:tcPr>
            <w:tcW w:w="542" w:type="dxa"/>
            <w:vAlign w:val="center"/>
          </w:tcPr>
          <w:p w:rsidR="00C73128" w:rsidRDefault="00C73128" w:rsidP="00425E11">
            <w:pPr>
              <w:jc w:val="center"/>
              <w:rPr>
                <w:rFonts w:asciiTheme="majorHAnsi" w:hAnsiTheme="majorHAnsi"/>
              </w:rPr>
            </w:pPr>
            <w:r>
              <w:rPr>
                <w:rFonts w:asciiTheme="majorHAnsi" w:hAnsiTheme="majorHAnsi"/>
              </w:rPr>
              <w:t>2</w:t>
            </w:r>
          </w:p>
        </w:tc>
        <w:tc>
          <w:tcPr>
            <w:tcW w:w="2543" w:type="dxa"/>
          </w:tcPr>
          <w:p w:rsidR="00C73128" w:rsidRDefault="00C73128" w:rsidP="00425E11">
            <w:pPr>
              <w:rPr>
                <w:rFonts w:asciiTheme="majorHAnsi" w:hAnsiTheme="majorHAnsi"/>
              </w:rPr>
            </w:pPr>
            <w:r>
              <w:rPr>
                <w:rFonts w:asciiTheme="majorHAnsi" w:hAnsiTheme="majorHAnsi"/>
              </w:rPr>
              <w:t>iPod</w:t>
            </w:r>
          </w:p>
        </w:tc>
        <w:tc>
          <w:tcPr>
            <w:tcW w:w="2693" w:type="dxa"/>
            <w:vAlign w:val="center"/>
          </w:tcPr>
          <w:p w:rsidR="00C73128" w:rsidRDefault="00C73128" w:rsidP="00425E11">
            <w:pPr>
              <w:rPr>
                <w:rFonts w:asciiTheme="majorHAnsi" w:hAnsiTheme="majorHAnsi"/>
              </w:rPr>
            </w:pPr>
            <w:r>
              <w:rPr>
                <w:rFonts w:asciiTheme="majorHAnsi" w:hAnsiTheme="majorHAnsi"/>
              </w:rPr>
              <w:t>Lucky Draw</w:t>
            </w:r>
          </w:p>
        </w:tc>
        <w:tc>
          <w:tcPr>
            <w:tcW w:w="1134" w:type="dxa"/>
            <w:vAlign w:val="center"/>
          </w:tcPr>
          <w:p w:rsidR="00C73128" w:rsidRDefault="00C73128" w:rsidP="00425E11">
            <w:pPr>
              <w:jc w:val="center"/>
              <w:rPr>
                <w:rFonts w:asciiTheme="majorHAnsi" w:hAnsiTheme="majorHAnsi"/>
              </w:rPr>
            </w:pPr>
            <w:r>
              <w:rPr>
                <w:rFonts w:asciiTheme="majorHAnsi" w:hAnsiTheme="majorHAnsi"/>
              </w:rPr>
              <w:t>200</w:t>
            </w:r>
          </w:p>
        </w:tc>
        <w:tc>
          <w:tcPr>
            <w:tcW w:w="1134" w:type="dxa"/>
            <w:vAlign w:val="center"/>
          </w:tcPr>
          <w:p w:rsidR="00C73128" w:rsidRDefault="00C73128" w:rsidP="00425E11">
            <w:pPr>
              <w:jc w:val="center"/>
              <w:rPr>
                <w:rFonts w:asciiTheme="majorHAnsi" w:hAnsiTheme="majorHAnsi"/>
              </w:rPr>
            </w:pPr>
            <w:r>
              <w:rPr>
                <w:rFonts w:asciiTheme="majorHAnsi" w:hAnsiTheme="majorHAnsi"/>
              </w:rPr>
              <w:t>1</w:t>
            </w:r>
          </w:p>
        </w:tc>
        <w:tc>
          <w:tcPr>
            <w:tcW w:w="1274" w:type="dxa"/>
            <w:vAlign w:val="center"/>
          </w:tcPr>
          <w:p w:rsidR="00C73128" w:rsidRDefault="00C73128" w:rsidP="00425E11">
            <w:pPr>
              <w:jc w:val="center"/>
              <w:rPr>
                <w:rFonts w:asciiTheme="majorHAnsi" w:hAnsiTheme="majorHAnsi"/>
              </w:rPr>
            </w:pPr>
            <w:r>
              <w:rPr>
                <w:rFonts w:asciiTheme="majorHAnsi" w:hAnsiTheme="majorHAnsi"/>
              </w:rPr>
              <w:t>200</w:t>
            </w:r>
          </w:p>
        </w:tc>
      </w:tr>
      <w:tr w:rsidR="00C73128" w:rsidTr="00425E11">
        <w:trPr>
          <w:trHeight w:val="274"/>
        </w:trPr>
        <w:tc>
          <w:tcPr>
            <w:tcW w:w="542" w:type="dxa"/>
            <w:tcBorders>
              <w:bottom w:val="single" w:sz="24" w:space="0" w:color="auto"/>
            </w:tcBorders>
            <w:vAlign w:val="center"/>
          </w:tcPr>
          <w:p w:rsidR="00C73128" w:rsidRDefault="00C73128" w:rsidP="00425E11">
            <w:pPr>
              <w:jc w:val="center"/>
              <w:rPr>
                <w:rFonts w:asciiTheme="majorHAnsi" w:hAnsiTheme="majorHAnsi"/>
              </w:rPr>
            </w:pPr>
            <w:r>
              <w:rPr>
                <w:rFonts w:asciiTheme="majorHAnsi" w:hAnsiTheme="majorHAnsi"/>
              </w:rPr>
              <w:t>3</w:t>
            </w:r>
          </w:p>
        </w:tc>
        <w:tc>
          <w:tcPr>
            <w:tcW w:w="2543" w:type="dxa"/>
            <w:tcBorders>
              <w:bottom w:val="single" w:sz="24" w:space="0" w:color="auto"/>
            </w:tcBorders>
          </w:tcPr>
          <w:p w:rsidR="00C73128" w:rsidRDefault="00C73128" w:rsidP="00425E11">
            <w:pPr>
              <w:rPr>
                <w:rFonts w:asciiTheme="majorHAnsi" w:hAnsiTheme="majorHAnsi"/>
              </w:rPr>
            </w:pPr>
            <w:r>
              <w:rPr>
                <w:rFonts w:asciiTheme="majorHAnsi" w:hAnsiTheme="majorHAnsi"/>
              </w:rPr>
              <w:t>Apple Earpods with Remote &amp; Mic</w:t>
            </w:r>
          </w:p>
        </w:tc>
        <w:tc>
          <w:tcPr>
            <w:tcW w:w="2693" w:type="dxa"/>
            <w:tcBorders>
              <w:bottom w:val="single" w:sz="24" w:space="0" w:color="auto"/>
            </w:tcBorders>
            <w:vAlign w:val="center"/>
          </w:tcPr>
          <w:p w:rsidR="00C73128" w:rsidRDefault="00C73128" w:rsidP="00425E11">
            <w:pPr>
              <w:rPr>
                <w:rFonts w:asciiTheme="majorHAnsi" w:hAnsiTheme="majorHAnsi"/>
              </w:rPr>
            </w:pPr>
            <w:r>
              <w:rPr>
                <w:rFonts w:asciiTheme="majorHAnsi" w:hAnsiTheme="majorHAnsi"/>
              </w:rPr>
              <w:t>Lucky Draw</w:t>
            </w:r>
          </w:p>
        </w:tc>
        <w:tc>
          <w:tcPr>
            <w:tcW w:w="1134" w:type="dxa"/>
            <w:tcBorders>
              <w:bottom w:val="single" w:sz="24" w:space="0" w:color="auto"/>
            </w:tcBorders>
            <w:vAlign w:val="center"/>
          </w:tcPr>
          <w:p w:rsidR="00C73128" w:rsidRDefault="00C73128" w:rsidP="00425E11">
            <w:pPr>
              <w:jc w:val="center"/>
              <w:rPr>
                <w:rFonts w:asciiTheme="majorHAnsi" w:hAnsiTheme="majorHAnsi"/>
              </w:rPr>
            </w:pPr>
            <w:r>
              <w:rPr>
                <w:rFonts w:asciiTheme="majorHAnsi" w:hAnsiTheme="majorHAnsi"/>
              </w:rPr>
              <w:t>42</w:t>
            </w:r>
          </w:p>
        </w:tc>
        <w:tc>
          <w:tcPr>
            <w:tcW w:w="1134" w:type="dxa"/>
            <w:tcBorders>
              <w:bottom w:val="single" w:sz="24" w:space="0" w:color="auto"/>
            </w:tcBorders>
            <w:vAlign w:val="center"/>
          </w:tcPr>
          <w:p w:rsidR="00C73128" w:rsidRDefault="00C73128" w:rsidP="00425E11">
            <w:pPr>
              <w:jc w:val="center"/>
              <w:rPr>
                <w:rFonts w:asciiTheme="majorHAnsi" w:hAnsiTheme="majorHAnsi"/>
              </w:rPr>
            </w:pPr>
            <w:r>
              <w:rPr>
                <w:rFonts w:asciiTheme="majorHAnsi" w:hAnsiTheme="majorHAnsi"/>
              </w:rPr>
              <w:t>2</w:t>
            </w:r>
          </w:p>
        </w:tc>
        <w:tc>
          <w:tcPr>
            <w:tcW w:w="1274" w:type="dxa"/>
            <w:tcBorders>
              <w:bottom w:val="single" w:sz="24" w:space="0" w:color="auto"/>
            </w:tcBorders>
            <w:vAlign w:val="center"/>
          </w:tcPr>
          <w:p w:rsidR="00C73128" w:rsidRDefault="00C73128" w:rsidP="00425E11">
            <w:pPr>
              <w:jc w:val="center"/>
              <w:rPr>
                <w:rFonts w:asciiTheme="majorHAnsi" w:hAnsiTheme="majorHAnsi"/>
              </w:rPr>
            </w:pPr>
            <w:r>
              <w:rPr>
                <w:rFonts w:asciiTheme="majorHAnsi" w:hAnsiTheme="majorHAnsi"/>
              </w:rPr>
              <w:t>84</w:t>
            </w:r>
          </w:p>
        </w:tc>
      </w:tr>
      <w:tr w:rsidR="00C73128" w:rsidTr="00425E11">
        <w:trPr>
          <w:trHeight w:val="274"/>
        </w:trPr>
        <w:tc>
          <w:tcPr>
            <w:tcW w:w="8046" w:type="dxa"/>
            <w:gridSpan w:val="5"/>
            <w:tcBorders>
              <w:top w:val="single" w:sz="24" w:space="0" w:color="auto"/>
              <w:bottom w:val="single" w:sz="24" w:space="0" w:color="auto"/>
            </w:tcBorders>
            <w:vAlign w:val="center"/>
          </w:tcPr>
          <w:p w:rsidR="00C73128" w:rsidRPr="00352251" w:rsidRDefault="00C73128" w:rsidP="00425E11">
            <w:pPr>
              <w:rPr>
                <w:rFonts w:asciiTheme="majorHAnsi" w:hAnsiTheme="majorHAnsi"/>
                <w:b/>
              </w:rPr>
            </w:pPr>
            <w:r w:rsidRPr="00352251">
              <w:rPr>
                <w:rFonts w:asciiTheme="majorHAnsi" w:hAnsiTheme="majorHAnsi"/>
                <w:b/>
              </w:rPr>
              <w:t>Grand Total</w:t>
            </w:r>
          </w:p>
        </w:tc>
        <w:tc>
          <w:tcPr>
            <w:tcW w:w="1274" w:type="dxa"/>
            <w:tcBorders>
              <w:top w:val="single" w:sz="24" w:space="0" w:color="auto"/>
              <w:bottom w:val="single" w:sz="24" w:space="0" w:color="auto"/>
            </w:tcBorders>
            <w:vAlign w:val="center"/>
          </w:tcPr>
          <w:p w:rsidR="00C73128" w:rsidRDefault="00727A91" w:rsidP="00C73128">
            <w:pPr>
              <w:jc w:val="center"/>
              <w:rPr>
                <w:rFonts w:asciiTheme="majorHAnsi" w:hAnsiTheme="majorHAnsi"/>
              </w:rPr>
            </w:pPr>
            <w:r>
              <w:rPr>
                <w:rFonts w:asciiTheme="majorHAnsi" w:hAnsiTheme="majorHAnsi"/>
              </w:rPr>
              <w:t>69634</w:t>
            </w:r>
          </w:p>
        </w:tc>
      </w:tr>
      <w:tr w:rsidR="00C73128" w:rsidTr="00425E11">
        <w:trPr>
          <w:trHeight w:val="274"/>
        </w:trPr>
        <w:tc>
          <w:tcPr>
            <w:tcW w:w="8046" w:type="dxa"/>
            <w:gridSpan w:val="5"/>
            <w:tcBorders>
              <w:top w:val="single" w:sz="24" w:space="0" w:color="auto"/>
              <w:bottom w:val="single" w:sz="24" w:space="0" w:color="auto"/>
            </w:tcBorders>
            <w:vAlign w:val="center"/>
          </w:tcPr>
          <w:p w:rsidR="00C73128" w:rsidRPr="00352251" w:rsidRDefault="00C73128" w:rsidP="00425E11">
            <w:pPr>
              <w:rPr>
                <w:rFonts w:asciiTheme="majorHAnsi" w:hAnsiTheme="majorHAnsi"/>
                <w:b/>
              </w:rPr>
            </w:pPr>
            <w:r>
              <w:rPr>
                <w:rFonts w:asciiTheme="majorHAnsi" w:hAnsiTheme="majorHAnsi"/>
                <w:b/>
              </w:rPr>
              <w:t>(Rounded Off)</w:t>
            </w:r>
          </w:p>
        </w:tc>
        <w:tc>
          <w:tcPr>
            <w:tcW w:w="1274" w:type="dxa"/>
            <w:tcBorders>
              <w:top w:val="single" w:sz="24" w:space="0" w:color="auto"/>
              <w:bottom w:val="single" w:sz="24" w:space="0" w:color="auto"/>
            </w:tcBorders>
            <w:vAlign w:val="center"/>
          </w:tcPr>
          <w:p w:rsidR="00C73128" w:rsidRDefault="00727A91" w:rsidP="00C73128">
            <w:pPr>
              <w:jc w:val="center"/>
              <w:rPr>
                <w:rFonts w:asciiTheme="majorHAnsi" w:hAnsiTheme="majorHAnsi"/>
              </w:rPr>
            </w:pPr>
            <w:r>
              <w:rPr>
                <w:rFonts w:asciiTheme="majorHAnsi" w:hAnsiTheme="majorHAnsi"/>
              </w:rPr>
              <w:t>70000</w:t>
            </w:r>
          </w:p>
        </w:tc>
      </w:tr>
    </w:tbl>
    <w:p w:rsidR="00A658CD" w:rsidRPr="00E92CF8" w:rsidRDefault="00A658CD" w:rsidP="00E92CF8">
      <w:pPr>
        <w:jc w:val="both"/>
        <w:rPr>
          <w:rFonts w:asciiTheme="majorHAnsi" w:hAnsiTheme="majorHAnsi"/>
          <w:b/>
          <w:u w:val="single"/>
        </w:rPr>
      </w:pPr>
      <w:r w:rsidRPr="00E92CF8">
        <w:rPr>
          <w:rFonts w:asciiTheme="majorHAnsi" w:hAnsiTheme="majorHAnsi"/>
          <w:b/>
          <w:u w:val="single"/>
        </w:rPr>
        <w:br w:type="page"/>
      </w:r>
    </w:p>
    <w:p w:rsidR="00005663" w:rsidRDefault="00005663" w:rsidP="00843129">
      <w:pPr>
        <w:jc w:val="both"/>
        <w:rPr>
          <w:rFonts w:asciiTheme="majorHAnsi" w:hAnsiTheme="majorHAnsi"/>
        </w:rPr>
        <w:sectPr w:rsidR="00005663" w:rsidSect="00D0785B">
          <w:footerReference w:type="default" r:id="rId10"/>
          <w:footerReference w:type="first" r:id="rId11"/>
          <w:pgSz w:w="11906" w:h="16838"/>
          <w:pgMar w:top="1440" w:right="1440" w:bottom="1440" w:left="1440" w:header="708" w:footer="708" w:gutter="0"/>
          <w:pgNumType w:start="0"/>
          <w:cols w:space="708"/>
          <w:titlePg/>
          <w:docGrid w:linePitch="360"/>
        </w:sectPr>
      </w:pPr>
    </w:p>
    <w:p w:rsidR="006E5142" w:rsidRDefault="00DA76C1" w:rsidP="00DA76C1">
      <w:pPr>
        <w:pStyle w:val="Heading3"/>
      </w:pPr>
      <w:bookmarkStart w:id="26" w:name="_Toc381697827"/>
      <w:r>
        <w:t xml:space="preserve">5.5 </w:t>
      </w:r>
      <w:r w:rsidR="00005663">
        <w:t>Tim</w:t>
      </w:r>
      <w:r w:rsidR="006E5142">
        <w:t>eline</w:t>
      </w:r>
      <w:bookmarkEnd w:id="26"/>
    </w:p>
    <w:p w:rsidR="00A964D0" w:rsidRPr="00DB4DF0" w:rsidRDefault="00C744D9" w:rsidP="006E5142">
      <w:r>
        <w:rPr>
          <w:noProof/>
          <w:lang w:val="en-SG" w:eastAsia="en-SG"/>
        </w:rPr>
        <mc:AlternateContent>
          <mc:Choice Requires="wpg">
            <w:drawing>
              <wp:anchor distT="0" distB="0" distL="114300" distR="114300" simplePos="0" relativeHeight="251738112" behindDoc="0" locked="0" layoutInCell="1" allowOverlap="1">
                <wp:simplePos x="0" y="0"/>
                <wp:positionH relativeFrom="column">
                  <wp:posOffset>25879</wp:posOffset>
                </wp:positionH>
                <wp:positionV relativeFrom="paragraph">
                  <wp:posOffset>734431</wp:posOffset>
                </wp:positionV>
                <wp:extent cx="9368287" cy="2355012"/>
                <wp:effectExtent l="0" t="0" r="4445" b="7620"/>
                <wp:wrapTight wrapText="bothSides">
                  <wp:wrapPolygon edited="0">
                    <wp:start x="4304" y="0"/>
                    <wp:lineTo x="4304" y="2796"/>
                    <wp:lineTo x="0" y="5417"/>
                    <wp:lineTo x="0" y="21495"/>
                    <wp:lineTo x="4304" y="21495"/>
                    <wp:lineTo x="21566" y="21495"/>
                    <wp:lineTo x="21566" y="0"/>
                    <wp:lineTo x="4304" y="0"/>
                  </wp:wrapPolygon>
                </wp:wrapTight>
                <wp:docPr id="4" name="Group 4"/>
                <wp:cNvGraphicFramePr/>
                <a:graphic xmlns:a="http://schemas.openxmlformats.org/drawingml/2006/main">
                  <a:graphicData uri="http://schemas.microsoft.com/office/word/2010/wordprocessingGroup">
                    <wpg:wgp>
                      <wpg:cNvGrpSpPr/>
                      <wpg:grpSpPr>
                        <a:xfrm>
                          <a:off x="0" y="0"/>
                          <a:ext cx="9368287" cy="2355012"/>
                          <a:chOff x="0" y="0"/>
                          <a:chExt cx="9368287" cy="2355012"/>
                        </a:xfrm>
                      </wpg:grpSpPr>
                      <pic:pic xmlns:pic="http://schemas.openxmlformats.org/drawingml/2006/picture">
                        <pic:nvPicPr>
                          <pic:cNvPr id="35" name="Picture 35"/>
                          <pic:cNvPicPr>
                            <a:picLocks noChangeAspect="1"/>
                          </pic:cNvPicPr>
                        </pic:nvPicPr>
                        <pic:blipFill rotWithShape="1">
                          <a:blip r:embed="rId12">
                            <a:extLst>
                              <a:ext uri="{28A0092B-C50C-407E-A947-70E740481C1C}">
                                <a14:useLocalDpi xmlns:a14="http://schemas.microsoft.com/office/drawing/2010/main" val="0"/>
                              </a:ext>
                            </a:extLst>
                          </a:blip>
                          <a:srcRect r="94301"/>
                          <a:stretch/>
                        </pic:blipFill>
                        <pic:spPr bwMode="auto">
                          <a:xfrm>
                            <a:off x="1906438" y="0"/>
                            <a:ext cx="534838" cy="235501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Picture 14"/>
                          <pic:cNvPicPr>
                            <a:picLocks noChangeAspect="1"/>
                          </pic:cNvPicPr>
                        </pic:nvPicPr>
                        <pic:blipFill rotWithShape="1">
                          <a:blip r:embed="rId13">
                            <a:extLst>
                              <a:ext uri="{28A0092B-C50C-407E-A947-70E740481C1C}">
                                <a14:useLocalDpi xmlns:a14="http://schemas.microsoft.com/office/drawing/2010/main" val="0"/>
                              </a:ext>
                            </a:extLst>
                          </a:blip>
                          <a:srcRect t="502" b="1"/>
                          <a:stretch/>
                        </pic:blipFill>
                        <pic:spPr bwMode="auto">
                          <a:xfrm>
                            <a:off x="2251495" y="0"/>
                            <a:ext cx="7116792" cy="235501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603849"/>
                            <a:ext cx="1906438" cy="1742536"/>
                          </a:xfrm>
                          <a:prstGeom prst="rect">
                            <a:avLst/>
                          </a:prstGeom>
                        </pic:spPr>
                      </pic:pic>
                    </wpg:wgp>
                  </a:graphicData>
                </a:graphic>
              </wp:anchor>
            </w:drawing>
          </mc:Choice>
          <mc:Fallback>
            <w:pict>
              <v:group id="Group 4" o:spid="_x0000_s1026" style="position:absolute;margin-left:2.05pt;margin-top:57.85pt;width:737.65pt;height:185.45pt;z-index:251738112" coordsize="93682,235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 o:spid="_x0000_s1027" type="#_x0000_t75" style="position:absolute;left:19064;width:5348;height:23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7iZTfEAAAA2wAAAA8AAABkcnMvZG93bnJldi54bWxEj81qwzAQhO+BvoPYQG+xnF+CGyWUQCAk&#10;tFC3pNfF2tqm1spIqu3k6aNCocdhZr5hNrvBNKIj52vLCqZJCoK4sLrmUsHH+2GyBuEDssbGMim4&#10;kofd9mG0wUzbnt+oy0MpIoR9hgqqENpMSl9UZNAntiWO3pd1BkOUrpTaYR/hppGzNF1JgzXHhQpb&#10;2ldUfOc/RoF/PRHP3QLLc338fFndZhe7NEo9jofnJxCBhvAf/msftYL5En6/xB8gt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7iZTfEAAAA2wAAAA8AAAAAAAAAAAAAAAAA&#10;nwIAAGRycy9kb3ducmV2LnhtbFBLBQYAAAAABAAEAPcAAACQAwAAAAA=&#10;">
                  <v:imagedata r:id="rId15" o:title="" cropright="61801f"/>
                  <v:path arrowok="t"/>
                </v:shape>
                <v:shape id="Picture 14" o:spid="_x0000_s1028" type="#_x0000_t75" style="position:absolute;left:22514;width:71168;height:235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8mLlHCAAAA2wAAAA8AAABkcnMvZG93bnJldi54bWxEj0+LwjAQxe+C3yGM4E3TriJaTUUWFjys&#10;gn8OHodmbIrNpDRZrd9+IwjeZnjv/ebNat3ZWtyp9ZVjBek4AUFcOF1xqeB8+hnNQfiArLF2TAqe&#10;5GGd93srzLR78IHux1CKCGGfoQITQpNJ6QtDFv3YNcRRu7rWYohrW0rd4iPCbS2/kmQmLVYcLxhs&#10;6NtQcTv+2Ui5TC4Tfu6rJiXzW85nYb8wO6WGg26zBBGoCx/zO73Vsf4UXr/EAWT+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Ji5RwgAAANsAAAAPAAAAAAAAAAAAAAAAAJ8C&#10;AABkcnMvZG93bnJldi54bWxQSwUGAAAAAAQABAD3AAAAjgMAAAAA&#10;">
                  <v:imagedata r:id="rId16" o:title="" croptop="329f" cropbottom="1f"/>
                  <v:path arrowok="t"/>
                </v:shape>
                <v:shape id="Picture 3" o:spid="_x0000_s1029" type="#_x0000_t75" style="position:absolute;top:6038;width:19064;height:174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UY9TCAAAA2gAAAA8AAABkcnMvZG93bnJldi54bWxEj81qwzAQhO+FvIPYQG+N3LiU4EQJJpDi&#10;0FOd9L61NpaptTKW/JO3rwqFHoeZ+YbZHWbbipF63zhW8LxKQBBXTjdcK7heTk8bED4ga2wdk4I7&#10;eTjsFw87zLSb+IPGMtQiQthnqMCE0GVS+sqQRb9yHXH0bq63GKLsa6l7nCLctnKdJK/SYsNxwWBH&#10;R0PVdzlYBfnbZxXyr3dTDoUc/OWFT/M5VepxOedbEIHm8B/+axdaQQq/V+INkPs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IlGPUwgAAANoAAAAPAAAAAAAAAAAAAAAAAJ8C&#10;AABkcnMvZG93bnJldi54bWxQSwUGAAAAAAQABAD3AAAAjgMAAAAA&#10;">
                  <v:imagedata r:id="rId17" o:title=""/>
                  <v:path arrowok="t"/>
                </v:shape>
                <w10:wrap type="tight"/>
              </v:group>
            </w:pict>
          </mc:Fallback>
        </mc:AlternateContent>
      </w:r>
      <w:r w:rsidR="003C1895">
        <w:rPr>
          <w:noProof/>
          <w:lang w:val="en-SG" w:eastAsia="en-SG"/>
        </w:rPr>
        <w:softHyphen/>
      </w:r>
      <w:r w:rsidR="003C1895">
        <w:rPr>
          <w:noProof/>
          <w:lang w:val="en-SG" w:eastAsia="en-SG"/>
        </w:rPr>
        <w:softHyphen/>
      </w:r>
      <w:r w:rsidR="00A658CD">
        <w:br w:type="page"/>
      </w:r>
    </w:p>
    <w:p w:rsidR="00005663" w:rsidRDefault="00005663">
      <w:pPr>
        <w:rPr>
          <w:rFonts w:asciiTheme="majorHAnsi" w:hAnsiTheme="majorHAnsi"/>
        </w:rPr>
        <w:sectPr w:rsidR="00005663" w:rsidSect="00815CBC">
          <w:pgSz w:w="16838" w:h="11906" w:orient="landscape"/>
          <w:pgMar w:top="1440" w:right="1440" w:bottom="1440" w:left="1440" w:header="708" w:footer="708" w:gutter="0"/>
          <w:pgNumType w:start="14"/>
          <w:cols w:space="708"/>
          <w:titlePg/>
          <w:docGrid w:linePitch="360"/>
        </w:sectPr>
      </w:pPr>
    </w:p>
    <w:p w:rsidR="007A2042" w:rsidRPr="005630FB" w:rsidRDefault="007A2042" w:rsidP="005630FB">
      <w:pPr>
        <w:pStyle w:val="Heading1"/>
      </w:pPr>
      <w:bookmarkStart w:id="27" w:name="_Toc379546470"/>
      <w:bookmarkStart w:id="28" w:name="_Toc381697828"/>
      <w:r w:rsidRPr="005630FB">
        <w:t>EVALUATION</w:t>
      </w:r>
      <w:bookmarkEnd w:id="27"/>
      <w:bookmarkEnd w:id="28"/>
    </w:p>
    <w:p w:rsidR="007A2042" w:rsidRDefault="007A2042" w:rsidP="007A2042">
      <w:pPr>
        <w:rPr>
          <w:rFonts w:asciiTheme="majorHAnsi" w:hAnsiTheme="majorHAnsi"/>
        </w:rPr>
      </w:pPr>
      <w:r>
        <w:rPr>
          <w:rFonts w:asciiTheme="majorHAnsi" w:hAnsiTheme="majorHAnsi"/>
        </w:rPr>
        <w:t>The following are the methods of evaluating the success of each IMC tool.</w:t>
      </w:r>
    </w:p>
    <w:tbl>
      <w:tblPr>
        <w:tblStyle w:val="TableGrid"/>
        <w:tblW w:w="0" w:type="auto"/>
        <w:tblLook w:val="04A0" w:firstRow="1" w:lastRow="0" w:firstColumn="1" w:lastColumn="0" w:noHBand="0" w:noVBand="1"/>
      </w:tblPr>
      <w:tblGrid>
        <w:gridCol w:w="542"/>
        <w:gridCol w:w="2685"/>
        <w:gridCol w:w="3704"/>
        <w:gridCol w:w="2311"/>
      </w:tblGrid>
      <w:tr w:rsidR="007A2042" w:rsidTr="00425E11">
        <w:tc>
          <w:tcPr>
            <w:tcW w:w="542" w:type="dxa"/>
            <w:vAlign w:val="center"/>
          </w:tcPr>
          <w:p w:rsidR="007A2042" w:rsidRPr="00D56733" w:rsidRDefault="007A2042" w:rsidP="00425E11">
            <w:pPr>
              <w:jc w:val="center"/>
              <w:rPr>
                <w:rFonts w:asciiTheme="majorHAnsi" w:hAnsiTheme="majorHAnsi"/>
                <w:b/>
              </w:rPr>
            </w:pPr>
            <w:r>
              <w:rPr>
                <w:rFonts w:asciiTheme="majorHAnsi" w:hAnsiTheme="majorHAnsi"/>
                <w:b/>
              </w:rPr>
              <w:t>No.</w:t>
            </w:r>
          </w:p>
        </w:tc>
        <w:tc>
          <w:tcPr>
            <w:tcW w:w="2685" w:type="dxa"/>
            <w:vAlign w:val="center"/>
          </w:tcPr>
          <w:p w:rsidR="007A2042" w:rsidRPr="00D56733" w:rsidRDefault="007A2042" w:rsidP="00425E11">
            <w:pPr>
              <w:jc w:val="center"/>
              <w:rPr>
                <w:rFonts w:asciiTheme="majorHAnsi" w:hAnsiTheme="majorHAnsi"/>
                <w:b/>
              </w:rPr>
            </w:pPr>
            <w:r>
              <w:rPr>
                <w:rFonts w:asciiTheme="majorHAnsi" w:hAnsiTheme="majorHAnsi"/>
                <w:b/>
              </w:rPr>
              <w:t>IMC Tool</w:t>
            </w:r>
          </w:p>
        </w:tc>
        <w:tc>
          <w:tcPr>
            <w:tcW w:w="3704" w:type="dxa"/>
            <w:vAlign w:val="center"/>
          </w:tcPr>
          <w:p w:rsidR="007A2042" w:rsidRPr="00D56733" w:rsidRDefault="007A2042" w:rsidP="00425E11">
            <w:pPr>
              <w:jc w:val="center"/>
              <w:rPr>
                <w:rFonts w:asciiTheme="majorHAnsi" w:hAnsiTheme="majorHAnsi"/>
                <w:b/>
              </w:rPr>
            </w:pPr>
            <w:r>
              <w:rPr>
                <w:rFonts w:asciiTheme="majorHAnsi" w:hAnsiTheme="majorHAnsi"/>
                <w:b/>
              </w:rPr>
              <w:t>Method of Evaluation</w:t>
            </w:r>
          </w:p>
        </w:tc>
        <w:tc>
          <w:tcPr>
            <w:tcW w:w="2311" w:type="dxa"/>
            <w:vAlign w:val="center"/>
          </w:tcPr>
          <w:p w:rsidR="007A2042" w:rsidRPr="00D56733" w:rsidRDefault="007A2042" w:rsidP="00425E11">
            <w:pPr>
              <w:jc w:val="center"/>
              <w:rPr>
                <w:rFonts w:asciiTheme="majorHAnsi" w:hAnsiTheme="majorHAnsi"/>
                <w:b/>
              </w:rPr>
            </w:pPr>
            <w:r>
              <w:rPr>
                <w:rFonts w:asciiTheme="majorHAnsi" w:hAnsiTheme="majorHAnsi"/>
                <w:b/>
              </w:rPr>
              <w:t>Measurement</w:t>
            </w:r>
          </w:p>
        </w:tc>
      </w:tr>
      <w:tr w:rsidR="007A2042" w:rsidTr="00425E11">
        <w:tc>
          <w:tcPr>
            <w:tcW w:w="542" w:type="dxa"/>
            <w:vAlign w:val="center"/>
          </w:tcPr>
          <w:p w:rsidR="007A2042" w:rsidRPr="00D56733" w:rsidRDefault="007A2042" w:rsidP="00425E11">
            <w:pPr>
              <w:jc w:val="center"/>
              <w:rPr>
                <w:rFonts w:asciiTheme="majorHAnsi" w:hAnsiTheme="majorHAnsi"/>
              </w:rPr>
            </w:pPr>
            <w:r>
              <w:rPr>
                <w:rFonts w:asciiTheme="majorHAnsi" w:hAnsiTheme="majorHAnsi"/>
              </w:rPr>
              <w:t>1</w:t>
            </w:r>
          </w:p>
        </w:tc>
        <w:tc>
          <w:tcPr>
            <w:tcW w:w="2685" w:type="dxa"/>
            <w:vAlign w:val="center"/>
          </w:tcPr>
          <w:p w:rsidR="007A2042" w:rsidRPr="00D56733" w:rsidRDefault="007A2042" w:rsidP="00425E11">
            <w:pPr>
              <w:jc w:val="center"/>
              <w:rPr>
                <w:rFonts w:asciiTheme="majorHAnsi" w:hAnsiTheme="majorHAnsi"/>
              </w:rPr>
            </w:pPr>
            <w:r>
              <w:rPr>
                <w:rFonts w:asciiTheme="majorHAnsi" w:hAnsiTheme="majorHAnsi"/>
              </w:rPr>
              <w:t>Radio</w:t>
            </w:r>
          </w:p>
        </w:tc>
        <w:tc>
          <w:tcPr>
            <w:tcW w:w="3704" w:type="dxa"/>
            <w:vAlign w:val="center"/>
          </w:tcPr>
          <w:p w:rsidR="007A2042" w:rsidRPr="00D56733" w:rsidRDefault="007A2042" w:rsidP="00425E11">
            <w:pPr>
              <w:jc w:val="center"/>
              <w:rPr>
                <w:rFonts w:asciiTheme="majorHAnsi" w:hAnsiTheme="majorHAnsi"/>
              </w:rPr>
            </w:pPr>
            <w:r>
              <w:rPr>
                <w:rFonts w:asciiTheme="majorHAnsi" w:hAnsiTheme="majorHAnsi"/>
              </w:rPr>
              <w:t>Number of Call-ins during LIVE Broadcasting: Ming’s Competition</w:t>
            </w:r>
          </w:p>
        </w:tc>
        <w:tc>
          <w:tcPr>
            <w:tcW w:w="2311" w:type="dxa"/>
            <w:vAlign w:val="center"/>
          </w:tcPr>
          <w:p w:rsidR="007A2042" w:rsidRPr="00D56733" w:rsidRDefault="005D3DC3" w:rsidP="00425E11">
            <w:pPr>
              <w:jc w:val="center"/>
              <w:rPr>
                <w:rFonts w:asciiTheme="majorHAnsi" w:hAnsiTheme="majorHAnsi"/>
              </w:rPr>
            </w:pPr>
            <w:r>
              <w:rPr>
                <w:rFonts w:asciiTheme="majorHAnsi" w:hAnsiTheme="majorHAnsi"/>
              </w:rPr>
              <w:t>3 call-ins out of 5</w:t>
            </w:r>
            <w:r w:rsidR="007A2042">
              <w:rPr>
                <w:rFonts w:asciiTheme="majorHAnsi" w:hAnsiTheme="majorHAnsi"/>
              </w:rPr>
              <w:t xml:space="preserve"> per segment</w:t>
            </w:r>
          </w:p>
        </w:tc>
      </w:tr>
      <w:tr w:rsidR="007A2042" w:rsidTr="00425E11">
        <w:tc>
          <w:tcPr>
            <w:tcW w:w="542" w:type="dxa"/>
            <w:vAlign w:val="center"/>
          </w:tcPr>
          <w:p w:rsidR="007A2042" w:rsidRDefault="007A2042" w:rsidP="00425E11">
            <w:pPr>
              <w:jc w:val="center"/>
              <w:rPr>
                <w:rFonts w:asciiTheme="majorHAnsi" w:hAnsiTheme="majorHAnsi"/>
              </w:rPr>
            </w:pPr>
            <w:r>
              <w:rPr>
                <w:rFonts w:asciiTheme="majorHAnsi" w:hAnsiTheme="majorHAnsi"/>
              </w:rPr>
              <w:t>2</w:t>
            </w:r>
          </w:p>
        </w:tc>
        <w:tc>
          <w:tcPr>
            <w:tcW w:w="2685" w:type="dxa"/>
            <w:vAlign w:val="center"/>
          </w:tcPr>
          <w:p w:rsidR="007A2042" w:rsidRDefault="007A2042" w:rsidP="00425E11">
            <w:pPr>
              <w:jc w:val="center"/>
              <w:rPr>
                <w:rFonts w:asciiTheme="majorHAnsi" w:hAnsiTheme="majorHAnsi"/>
              </w:rPr>
            </w:pPr>
            <w:r>
              <w:rPr>
                <w:rFonts w:asciiTheme="majorHAnsi" w:hAnsiTheme="majorHAnsi"/>
              </w:rPr>
              <w:t>Personal Selling</w:t>
            </w:r>
          </w:p>
        </w:tc>
        <w:tc>
          <w:tcPr>
            <w:tcW w:w="3704" w:type="dxa"/>
            <w:vAlign w:val="center"/>
          </w:tcPr>
          <w:p w:rsidR="007A2042" w:rsidRDefault="00854811" w:rsidP="008339D9">
            <w:pPr>
              <w:jc w:val="center"/>
              <w:rPr>
                <w:rFonts w:asciiTheme="majorHAnsi" w:hAnsiTheme="majorHAnsi"/>
              </w:rPr>
            </w:pPr>
            <w:r>
              <w:rPr>
                <w:rFonts w:asciiTheme="majorHAnsi" w:hAnsiTheme="majorHAnsi"/>
              </w:rPr>
              <w:t xml:space="preserve">Survey (Refer to Appendix </w:t>
            </w:r>
            <w:r w:rsidR="008339D9">
              <w:rPr>
                <w:rFonts w:asciiTheme="majorHAnsi" w:hAnsiTheme="majorHAnsi"/>
              </w:rPr>
              <w:t>K</w:t>
            </w:r>
            <w:r w:rsidR="007A2042">
              <w:rPr>
                <w:rFonts w:asciiTheme="majorHAnsi" w:hAnsiTheme="majorHAnsi"/>
              </w:rPr>
              <w:t>)</w:t>
            </w:r>
          </w:p>
        </w:tc>
        <w:tc>
          <w:tcPr>
            <w:tcW w:w="2311" w:type="dxa"/>
            <w:vAlign w:val="center"/>
          </w:tcPr>
          <w:p w:rsidR="007A2042" w:rsidRPr="00D56733" w:rsidRDefault="007A2042" w:rsidP="00425E11">
            <w:pPr>
              <w:jc w:val="center"/>
              <w:rPr>
                <w:rFonts w:asciiTheme="majorHAnsi" w:hAnsiTheme="majorHAnsi"/>
              </w:rPr>
            </w:pPr>
            <w:r>
              <w:rPr>
                <w:rFonts w:asciiTheme="majorHAnsi" w:hAnsiTheme="majorHAnsi"/>
              </w:rPr>
              <w:t>-</w:t>
            </w:r>
          </w:p>
        </w:tc>
      </w:tr>
      <w:tr w:rsidR="007A2042" w:rsidTr="00425E11">
        <w:tc>
          <w:tcPr>
            <w:tcW w:w="542" w:type="dxa"/>
            <w:vAlign w:val="center"/>
          </w:tcPr>
          <w:p w:rsidR="007A2042" w:rsidRDefault="007A2042" w:rsidP="00425E11">
            <w:pPr>
              <w:jc w:val="center"/>
              <w:rPr>
                <w:rFonts w:asciiTheme="majorHAnsi" w:hAnsiTheme="majorHAnsi"/>
              </w:rPr>
            </w:pPr>
            <w:r>
              <w:rPr>
                <w:rFonts w:asciiTheme="majorHAnsi" w:hAnsiTheme="majorHAnsi"/>
              </w:rPr>
              <w:t>3</w:t>
            </w:r>
          </w:p>
        </w:tc>
        <w:tc>
          <w:tcPr>
            <w:tcW w:w="2685" w:type="dxa"/>
            <w:vAlign w:val="center"/>
          </w:tcPr>
          <w:p w:rsidR="007A2042" w:rsidRDefault="007A2042" w:rsidP="00425E11">
            <w:pPr>
              <w:jc w:val="center"/>
              <w:rPr>
                <w:rFonts w:asciiTheme="majorHAnsi" w:hAnsiTheme="majorHAnsi"/>
              </w:rPr>
            </w:pPr>
            <w:r>
              <w:rPr>
                <w:rFonts w:asciiTheme="majorHAnsi" w:hAnsiTheme="majorHAnsi"/>
              </w:rPr>
              <w:t>Dormitory Roadshow: Coming Home</w:t>
            </w:r>
          </w:p>
        </w:tc>
        <w:tc>
          <w:tcPr>
            <w:tcW w:w="3704" w:type="dxa"/>
            <w:vAlign w:val="center"/>
          </w:tcPr>
          <w:p w:rsidR="007A2042" w:rsidRDefault="007A2042" w:rsidP="008339D9">
            <w:pPr>
              <w:jc w:val="center"/>
              <w:rPr>
                <w:rFonts w:asciiTheme="majorHAnsi" w:hAnsiTheme="majorHAnsi"/>
              </w:rPr>
            </w:pPr>
            <w:r>
              <w:rPr>
                <w:rFonts w:asciiTheme="majorHAnsi" w:hAnsiTheme="majorHAnsi"/>
              </w:rPr>
              <w:t>Survey (Refer to Appendix</w:t>
            </w:r>
            <w:r w:rsidR="00854811">
              <w:rPr>
                <w:rFonts w:asciiTheme="majorHAnsi" w:hAnsiTheme="majorHAnsi"/>
              </w:rPr>
              <w:t xml:space="preserve"> </w:t>
            </w:r>
            <w:r w:rsidR="008339D9">
              <w:rPr>
                <w:rFonts w:asciiTheme="majorHAnsi" w:hAnsiTheme="majorHAnsi"/>
              </w:rPr>
              <w:t>K</w:t>
            </w:r>
            <w:r>
              <w:rPr>
                <w:rFonts w:asciiTheme="majorHAnsi" w:hAnsiTheme="majorHAnsi"/>
              </w:rPr>
              <w:t>)</w:t>
            </w:r>
          </w:p>
        </w:tc>
        <w:tc>
          <w:tcPr>
            <w:tcW w:w="2311" w:type="dxa"/>
            <w:vAlign w:val="center"/>
          </w:tcPr>
          <w:p w:rsidR="007A2042" w:rsidRDefault="007A2042" w:rsidP="00425E11">
            <w:pPr>
              <w:jc w:val="center"/>
              <w:rPr>
                <w:rFonts w:asciiTheme="majorHAnsi" w:hAnsiTheme="majorHAnsi"/>
              </w:rPr>
            </w:pPr>
            <w:r>
              <w:rPr>
                <w:rFonts w:asciiTheme="majorHAnsi" w:hAnsiTheme="majorHAnsi"/>
              </w:rPr>
              <w:t>-</w:t>
            </w:r>
          </w:p>
        </w:tc>
      </w:tr>
      <w:tr w:rsidR="007A2042" w:rsidTr="00425E11">
        <w:tc>
          <w:tcPr>
            <w:tcW w:w="542" w:type="dxa"/>
            <w:vAlign w:val="center"/>
          </w:tcPr>
          <w:p w:rsidR="007A2042" w:rsidRDefault="007A2042" w:rsidP="00425E11">
            <w:pPr>
              <w:jc w:val="center"/>
              <w:rPr>
                <w:rFonts w:asciiTheme="majorHAnsi" w:hAnsiTheme="majorHAnsi"/>
              </w:rPr>
            </w:pPr>
            <w:r>
              <w:rPr>
                <w:rFonts w:asciiTheme="majorHAnsi" w:hAnsiTheme="majorHAnsi"/>
              </w:rPr>
              <w:t>4</w:t>
            </w:r>
          </w:p>
        </w:tc>
        <w:tc>
          <w:tcPr>
            <w:tcW w:w="2685" w:type="dxa"/>
            <w:vAlign w:val="center"/>
          </w:tcPr>
          <w:p w:rsidR="007A2042" w:rsidRDefault="007A2042" w:rsidP="00425E11">
            <w:pPr>
              <w:jc w:val="center"/>
              <w:rPr>
                <w:rFonts w:asciiTheme="majorHAnsi" w:hAnsiTheme="majorHAnsi"/>
              </w:rPr>
            </w:pPr>
            <w:r>
              <w:rPr>
                <w:rFonts w:asciiTheme="majorHAnsi" w:hAnsiTheme="majorHAnsi"/>
              </w:rPr>
              <w:t>Main Roadshow: Foreign Workers’ Funfair</w:t>
            </w:r>
          </w:p>
        </w:tc>
        <w:tc>
          <w:tcPr>
            <w:tcW w:w="3704" w:type="dxa"/>
            <w:vAlign w:val="center"/>
          </w:tcPr>
          <w:p w:rsidR="007A2042" w:rsidRDefault="00854811" w:rsidP="008339D9">
            <w:pPr>
              <w:jc w:val="center"/>
              <w:rPr>
                <w:rFonts w:asciiTheme="majorHAnsi" w:hAnsiTheme="majorHAnsi"/>
              </w:rPr>
            </w:pPr>
            <w:r>
              <w:rPr>
                <w:rFonts w:asciiTheme="majorHAnsi" w:hAnsiTheme="majorHAnsi"/>
              </w:rPr>
              <w:t xml:space="preserve">Survey (Refer to Appendix </w:t>
            </w:r>
            <w:r w:rsidR="008339D9">
              <w:rPr>
                <w:rFonts w:asciiTheme="majorHAnsi" w:hAnsiTheme="majorHAnsi"/>
              </w:rPr>
              <w:t>K</w:t>
            </w:r>
            <w:r w:rsidR="007A2042">
              <w:rPr>
                <w:rFonts w:asciiTheme="majorHAnsi" w:hAnsiTheme="majorHAnsi"/>
              </w:rPr>
              <w:t>)</w:t>
            </w:r>
          </w:p>
        </w:tc>
        <w:tc>
          <w:tcPr>
            <w:tcW w:w="2311" w:type="dxa"/>
            <w:vAlign w:val="center"/>
          </w:tcPr>
          <w:p w:rsidR="007A2042" w:rsidRDefault="007A2042" w:rsidP="00425E11">
            <w:pPr>
              <w:jc w:val="center"/>
              <w:rPr>
                <w:rFonts w:asciiTheme="majorHAnsi" w:hAnsiTheme="majorHAnsi"/>
              </w:rPr>
            </w:pPr>
            <w:r>
              <w:rPr>
                <w:rFonts w:asciiTheme="majorHAnsi" w:hAnsiTheme="majorHAnsi"/>
              </w:rPr>
              <w:t>-</w:t>
            </w:r>
          </w:p>
        </w:tc>
      </w:tr>
    </w:tbl>
    <w:p w:rsidR="00A658CD" w:rsidRDefault="00A658CD"/>
    <w:p w:rsidR="007A2042" w:rsidRDefault="005630FB" w:rsidP="005630FB">
      <w:pPr>
        <w:jc w:val="both"/>
      </w:pPr>
      <w:r>
        <w:t>The evaluation would be done by counting the number of referrals the FWs used to be informed of the Key Messages, as well as the Public Roadshows. The surveys would be conducted to find out the perception of the target audience of the Public Roadshows and use of the IMC tools.</w:t>
      </w:r>
    </w:p>
    <w:p w:rsidR="005630FB" w:rsidRDefault="005630FB" w:rsidP="005630FB">
      <w:pPr>
        <w:pStyle w:val="Heading1"/>
      </w:pPr>
      <w:bookmarkStart w:id="29" w:name="_Toc381697829"/>
      <w:r>
        <w:t>CONCLUSION</w:t>
      </w:r>
      <w:bookmarkEnd w:id="29"/>
    </w:p>
    <w:p w:rsidR="0091421F" w:rsidRDefault="005630FB" w:rsidP="005630FB">
      <w:pPr>
        <w:jc w:val="both"/>
      </w:pPr>
      <w:r>
        <w:t>Through this IMC Plan, MOM would be able to meet their goal to generate awareness of the Key Messages through the roadshows and other IMC tools.</w:t>
      </w:r>
      <w:r w:rsidR="009B37A7">
        <w:t xml:space="preserve"> Furthermore, they would be able to better integrate the FWs into Singapore society.</w:t>
      </w:r>
    </w:p>
    <w:p w:rsidR="0091421F" w:rsidRDefault="0091421F">
      <w:r>
        <w:br w:type="page"/>
      </w:r>
    </w:p>
    <w:p w:rsidR="0046354A" w:rsidRDefault="00DA76C1" w:rsidP="0046354A">
      <w:pPr>
        <w:pStyle w:val="Heading1"/>
      </w:pPr>
      <w:bookmarkStart w:id="30" w:name="_Toc381697830"/>
      <w:r>
        <w:t>REFERENCES</w:t>
      </w:r>
      <w:bookmarkEnd w:id="30"/>
    </w:p>
    <w:p w:rsidR="0046354A" w:rsidRPr="00BA3EBF" w:rsidRDefault="002B0521" w:rsidP="0046354A">
      <w:pPr>
        <w:pStyle w:val="NormalWeb"/>
        <w:numPr>
          <w:ilvl w:val="0"/>
          <w:numId w:val="33"/>
        </w:numPr>
        <w:spacing w:before="0" w:beforeAutospacing="0" w:after="0" w:afterAutospacing="0"/>
        <w:ind w:left="405"/>
        <w:jc w:val="both"/>
        <w:textAlignment w:val="baseline"/>
        <w:rPr>
          <w:rFonts w:asciiTheme="majorHAnsi" w:hAnsiTheme="majorHAnsi" w:cs="Arial"/>
          <w:color w:val="000000"/>
          <w:sz w:val="22"/>
          <w:szCs w:val="22"/>
        </w:rPr>
      </w:pPr>
      <w:hyperlink r:id="rId18" w:history="1">
        <w:r w:rsidR="0046354A" w:rsidRPr="00BA3EBF">
          <w:rPr>
            <w:rStyle w:val="Hyperlink"/>
            <w:rFonts w:eastAsia="MS Mincho"/>
            <w:color w:val="1155CC"/>
            <w:sz w:val="22"/>
            <w:szCs w:val="22"/>
          </w:rPr>
          <w:t>http://news.asiaone.com/News/Latest+News/Singapore/Story/A1Story20121209-388579.html</w:t>
        </w:r>
      </w:hyperlink>
    </w:p>
    <w:p w:rsidR="0046354A" w:rsidRPr="00BA3EBF" w:rsidRDefault="002B0521" w:rsidP="0046354A">
      <w:pPr>
        <w:pStyle w:val="NormalWeb"/>
        <w:numPr>
          <w:ilvl w:val="0"/>
          <w:numId w:val="33"/>
        </w:numPr>
        <w:spacing w:before="0" w:beforeAutospacing="0" w:after="0" w:afterAutospacing="0"/>
        <w:ind w:left="405"/>
        <w:jc w:val="both"/>
        <w:textAlignment w:val="baseline"/>
        <w:rPr>
          <w:rFonts w:asciiTheme="majorHAnsi" w:hAnsiTheme="majorHAnsi" w:cs="Arial"/>
          <w:color w:val="000000"/>
          <w:sz w:val="22"/>
          <w:szCs w:val="22"/>
        </w:rPr>
      </w:pPr>
      <w:hyperlink r:id="rId19" w:history="1">
        <w:r w:rsidR="0046354A" w:rsidRPr="00BA3EBF">
          <w:rPr>
            <w:rStyle w:val="Hyperlink"/>
            <w:rFonts w:eastAsia="MS Mincho"/>
            <w:color w:val="1155CC"/>
            <w:sz w:val="22"/>
            <w:szCs w:val="22"/>
          </w:rPr>
          <w:t>http://www.channelnewsasia.com/news/singapore/more-can-be-done-to/959986.html</w:t>
        </w:r>
      </w:hyperlink>
    </w:p>
    <w:p w:rsidR="0046354A" w:rsidRPr="00BA3EBF" w:rsidRDefault="002B0521" w:rsidP="0046354A">
      <w:pPr>
        <w:pStyle w:val="NormalWeb"/>
        <w:numPr>
          <w:ilvl w:val="0"/>
          <w:numId w:val="33"/>
        </w:numPr>
        <w:spacing w:before="0" w:beforeAutospacing="0" w:after="0" w:afterAutospacing="0"/>
        <w:ind w:left="405"/>
        <w:jc w:val="both"/>
        <w:textAlignment w:val="baseline"/>
        <w:rPr>
          <w:rFonts w:asciiTheme="majorHAnsi" w:hAnsiTheme="majorHAnsi" w:cs="Arial"/>
          <w:color w:val="000000"/>
          <w:sz w:val="22"/>
          <w:szCs w:val="22"/>
        </w:rPr>
      </w:pPr>
      <w:hyperlink r:id="rId20" w:history="1">
        <w:r w:rsidR="0046354A" w:rsidRPr="00BA3EBF">
          <w:rPr>
            <w:rStyle w:val="Hyperlink"/>
            <w:rFonts w:eastAsia="MS Mincho"/>
            <w:color w:val="1155CC"/>
            <w:sz w:val="22"/>
            <w:szCs w:val="22"/>
          </w:rPr>
          <w:t>http://ap4.fas.nus.edu.sg/fass/socect/Thompson%202009%20GN.pdf</w:t>
        </w:r>
      </w:hyperlink>
    </w:p>
    <w:p w:rsidR="0046354A" w:rsidRPr="00BA3EBF" w:rsidRDefault="0046354A" w:rsidP="0046354A">
      <w:pPr>
        <w:pStyle w:val="NormalWeb"/>
        <w:numPr>
          <w:ilvl w:val="0"/>
          <w:numId w:val="33"/>
        </w:numPr>
        <w:spacing w:before="0" w:beforeAutospacing="0" w:after="0" w:afterAutospacing="0"/>
        <w:ind w:left="405"/>
        <w:jc w:val="both"/>
        <w:textAlignment w:val="baseline"/>
        <w:rPr>
          <w:rFonts w:asciiTheme="majorHAnsi" w:hAnsiTheme="majorHAnsi" w:cs="Arial"/>
          <w:color w:val="000000"/>
          <w:sz w:val="22"/>
          <w:szCs w:val="22"/>
        </w:rPr>
      </w:pPr>
      <w:r w:rsidRPr="00BA3EBF">
        <w:rPr>
          <w:rFonts w:asciiTheme="majorHAnsi" w:hAnsiTheme="majorHAnsi" w:cs="Arial"/>
          <w:color w:val="000000"/>
          <w:sz w:val="22"/>
          <w:szCs w:val="22"/>
        </w:rPr>
        <w:t>http://news.asiaone.com/news/singapore/little-india-riot-foreign-workers-gather-relax-food-and-alcohol</w:t>
      </w:r>
    </w:p>
    <w:p w:rsidR="0046354A" w:rsidRPr="00BA3EBF" w:rsidRDefault="002B0521" w:rsidP="0046354A">
      <w:pPr>
        <w:pStyle w:val="NormalWeb"/>
        <w:numPr>
          <w:ilvl w:val="0"/>
          <w:numId w:val="33"/>
        </w:numPr>
        <w:spacing w:before="0" w:beforeAutospacing="0" w:after="0" w:afterAutospacing="0"/>
        <w:ind w:left="405"/>
        <w:jc w:val="both"/>
        <w:textAlignment w:val="baseline"/>
        <w:rPr>
          <w:rFonts w:asciiTheme="majorHAnsi" w:hAnsiTheme="majorHAnsi" w:cs="Arial"/>
          <w:color w:val="000000"/>
          <w:sz w:val="22"/>
          <w:szCs w:val="22"/>
        </w:rPr>
      </w:pPr>
      <w:hyperlink r:id="rId21" w:history="1">
        <w:r w:rsidR="0046354A" w:rsidRPr="00BA3EBF">
          <w:rPr>
            <w:rStyle w:val="Hyperlink"/>
            <w:rFonts w:eastAsia="MS Mincho"/>
            <w:color w:val="1155CC"/>
            <w:sz w:val="22"/>
            <w:szCs w:val="22"/>
          </w:rPr>
          <w:t>http://articles.stclassifieds.sg/health-beauty-and-fashion/more-recreation-centres-for-foreign-workers-better-than-weekdays-off-bosses/a/151118?utm_source=STJobs&amp;utm_medium=Footer&amp;utm_content=Articles&amp;utm_campaign=Jobs</w:t>
        </w:r>
      </w:hyperlink>
    </w:p>
    <w:p w:rsidR="0046354A" w:rsidRPr="00BA3EBF" w:rsidRDefault="002B0521" w:rsidP="0046354A">
      <w:pPr>
        <w:pStyle w:val="NormalWeb"/>
        <w:numPr>
          <w:ilvl w:val="0"/>
          <w:numId w:val="33"/>
        </w:numPr>
        <w:spacing w:before="0" w:beforeAutospacing="0" w:after="0" w:afterAutospacing="0"/>
        <w:ind w:left="405"/>
        <w:jc w:val="both"/>
        <w:textAlignment w:val="baseline"/>
        <w:rPr>
          <w:rFonts w:asciiTheme="majorHAnsi" w:hAnsiTheme="majorHAnsi" w:cs="Arial"/>
          <w:color w:val="000000"/>
          <w:sz w:val="22"/>
          <w:szCs w:val="22"/>
        </w:rPr>
      </w:pPr>
      <w:hyperlink r:id="rId22" w:history="1">
        <w:r w:rsidR="0046354A" w:rsidRPr="00BA3EBF">
          <w:rPr>
            <w:rStyle w:val="Hyperlink"/>
            <w:rFonts w:eastAsia="MS Mincho"/>
            <w:color w:val="1155CC"/>
            <w:sz w:val="22"/>
            <w:szCs w:val="22"/>
          </w:rPr>
          <w:t>http://www.straitstimes.com/the-big-story/little-india-riot/story/give-more-thought-providing-social-activities-workers-20131211</w:t>
        </w:r>
      </w:hyperlink>
    </w:p>
    <w:p w:rsidR="0046354A" w:rsidRPr="00BA3EBF" w:rsidRDefault="0046354A" w:rsidP="0046354A">
      <w:pPr>
        <w:pStyle w:val="NormalWeb"/>
        <w:numPr>
          <w:ilvl w:val="0"/>
          <w:numId w:val="33"/>
        </w:numPr>
        <w:spacing w:before="0" w:beforeAutospacing="0" w:after="0" w:afterAutospacing="0"/>
        <w:ind w:left="405"/>
        <w:jc w:val="both"/>
        <w:textAlignment w:val="baseline"/>
        <w:rPr>
          <w:rFonts w:asciiTheme="majorHAnsi" w:hAnsiTheme="majorHAnsi" w:cs="Arial"/>
          <w:color w:val="000000"/>
          <w:sz w:val="22"/>
          <w:szCs w:val="22"/>
        </w:rPr>
      </w:pPr>
      <w:r w:rsidRPr="00BA3EBF">
        <w:rPr>
          <w:rFonts w:asciiTheme="majorHAnsi" w:hAnsiTheme="majorHAnsi" w:cs="Arial"/>
          <w:color w:val="000000"/>
          <w:sz w:val="22"/>
          <w:szCs w:val="22"/>
        </w:rPr>
        <w:t>http://news.asiaone.com/news/singapore/foreign-workers-get-voice-their-own</w:t>
      </w:r>
    </w:p>
    <w:p w:rsidR="0046354A" w:rsidRPr="00BA3EBF" w:rsidRDefault="0046354A" w:rsidP="0046354A">
      <w:pPr>
        <w:pStyle w:val="NormalWeb"/>
        <w:numPr>
          <w:ilvl w:val="0"/>
          <w:numId w:val="33"/>
        </w:numPr>
        <w:spacing w:before="0" w:beforeAutospacing="0" w:after="0" w:afterAutospacing="0"/>
        <w:ind w:left="405"/>
        <w:jc w:val="both"/>
        <w:textAlignment w:val="baseline"/>
        <w:rPr>
          <w:rFonts w:asciiTheme="majorHAnsi" w:hAnsiTheme="majorHAnsi" w:cs="Arial"/>
          <w:color w:val="000000"/>
          <w:sz w:val="22"/>
          <w:szCs w:val="22"/>
        </w:rPr>
      </w:pPr>
      <w:r w:rsidRPr="00BA3EBF">
        <w:rPr>
          <w:rFonts w:asciiTheme="majorHAnsi" w:hAnsiTheme="majorHAnsi" w:cs="Arial"/>
          <w:color w:val="000000"/>
          <w:sz w:val="22"/>
          <w:szCs w:val="22"/>
        </w:rPr>
        <w:t>http://communicate.sg/news/201302/foreign-workers-selective-cuts-rise-in-levies-unveiled.html</w:t>
      </w:r>
    </w:p>
    <w:p w:rsidR="0046354A" w:rsidRPr="00BA3EBF" w:rsidRDefault="002B0521" w:rsidP="0046354A">
      <w:pPr>
        <w:pStyle w:val="NormalWeb"/>
        <w:numPr>
          <w:ilvl w:val="0"/>
          <w:numId w:val="33"/>
        </w:numPr>
        <w:spacing w:before="0" w:beforeAutospacing="0" w:after="0" w:afterAutospacing="0"/>
        <w:ind w:left="405"/>
        <w:jc w:val="both"/>
        <w:textAlignment w:val="baseline"/>
        <w:rPr>
          <w:rFonts w:asciiTheme="majorHAnsi" w:hAnsiTheme="majorHAnsi" w:cs="Arial"/>
          <w:color w:val="000000"/>
          <w:sz w:val="22"/>
          <w:szCs w:val="22"/>
        </w:rPr>
      </w:pPr>
      <w:hyperlink r:id="rId23" w:history="1">
        <w:r w:rsidR="0046354A" w:rsidRPr="00BA3EBF">
          <w:rPr>
            <w:rStyle w:val="Hyperlink"/>
            <w:rFonts w:eastAsia="MS Mincho"/>
            <w:color w:val="1155CC"/>
            <w:sz w:val="22"/>
            <w:szCs w:val="22"/>
          </w:rPr>
          <w:t>http://www.straitstimes.com/breaking-news/singapore/story/migrant-workers-spend-rest-days-volunteering-20140106</w:t>
        </w:r>
      </w:hyperlink>
    </w:p>
    <w:p w:rsidR="0046354A" w:rsidRPr="00BA3EBF" w:rsidRDefault="002B0521" w:rsidP="0046354A">
      <w:pPr>
        <w:pStyle w:val="NormalWeb"/>
        <w:numPr>
          <w:ilvl w:val="0"/>
          <w:numId w:val="33"/>
        </w:numPr>
        <w:spacing w:before="0" w:beforeAutospacing="0" w:after="0" w:afterAutospacing="0"/>
        <w:ind w:left="405"/>
        <w:jc w:val="both"/>
        <w:textAlignment w:val="baseline"/>
        <w:rPr>
          <w:rFonts w:asciiTheme="majorHAnsi" w:hAnsiTheme="majorHAnsi" w:cs="Arial"/>
          <w:color w:val="000000"/>
          <w:sz w:val="22"/>
          <w:szCs w:val="22"/>
        </w:rPr>
      </w:pPr>
      <w:hyperlink r:id="rId24" w:history="1">
        <w:r w:rsidR="0046354A" w:rsidRPr="00BA3EBF">
          <w:rPr>
            <w:rStyle w:val="Hyperlink"/>
            <w:rFonts w:eastAsia="MS Mincho"/>
            <w:color w:val="1155CC"/>
            <w:sz w:val="22"/>
            <w:szCs w:val="22"/>
          </w:rPr>
          <w:t>http://www.straitstimes.com/premium/forum-letters/story/help-available-migrant-workers-distress-20130926</w:t>
        </w:r>
      </w:hyperlink>
      <w:r w:rsidR="0046354A" w:rsidRPr="00BA3EBF">
        <w:rPr>
          <w:rFonts w:asciiTheme="majorHAnsi" w:hAnsiTheme="majorHAnsi" w:cs="Arial"/>
          <w:color w:val="000000"/>
          <w:sz w:val="22"/>
          <w:szCs w:val="22"/>
        </w:rPr>
        <w:t xml:space="preserve"> </w:t>
      </w:r>
    </w:p>
    <w:p w:rsidR="0046354A" w:rsidRPr="00BA3EBF" w:rsidRDefault="002B0521" w:rsidP="0046354A">
      <w:pPr>
        <w:pStyle w:val="NormalWeb"/>
        <w:numPr>
          <w:ilvl w:val="0"/>
          <w:numId w:val="33"/>
        </w:numPr>
        <w:spacing w:before="0" w:beforeAutospacing="0" w:after="0" w:afterAutospacing="0"/>
        <w:ind w:left="405"/>
        <w:jc w:val="both"/>
        <w:textAlignment w:val="baseline"/>
        <w:rPr>
          <w:rFonts w:asciiTheme="majorHAnsi" w:hAnsiTheme="majorHAnsi" w:cs="Arial"/>
          <w:color w:val="000000"/>
          <w:sz w:val="22"/>
          <w:szCs w:val="22"/>
        </w:rPr>
      </w:pPr>
      <w:hyperlink r:id="rId25" w:history="1">
        <w:r w:rsidR="0046354A" w:rsidRPr="00BA3EBF">
          <w:rPr>
            <w:rStyle w:val="Hyperlink"/>
            <w:rFonts w:eastAsia="MS Mincho"/>
            <w:color w:val="1155CC"/>
            <w:sz w:val="22"/>
            <w:szCs w:val="22"/>
          </w:rPr>
          <w:t>http://www.vistaprint.sg/flyers.aspx?mk=flyers+%2bcost&amp;ad=b&amp;crtv=31352439914&amp;psite=mkwid%7cpeUUs7zu&amp;device=c&amp;gclid=CN2s9eLMtrwCFVFU4godrQQA0Q&amp;GP=2%2f5%2f2014+10%3a52%3a18+PM&amp;GPS=3096336399&amp;GNF=0</w:t>
        </w:r>
      </w:hyperlink>
    </w:p>
    <w:p w:rsidR="0046354A" w:rsidRPr="00F54638" w:rsidRDefault="002B0521" w:rsidP="0046354A">
      <w:pPr>
        <w:pStyle w:val="NormalWeb"/>
        <w:numPr>
          <w:ilvl w:val="0"/>
          <w:numId w:val="33"/>
        </w:numPr>
        <w:spacing w:before="0" w:beforeAutospacing="0" w:after="0" w:afterAutospacing="0"/>
        <w:ind w:left="405"/>
        <w:jc w:val="both"/>
        <w:textAlignment w:val="baseline"/>
        <w:rPr>
          <w:rFonts w:asciiTheme="majorHAnsi" w:hAnsiTheme="majorHAnsi" w:cs="Arial"/>
          <w:color w:val="000000"/>
          <w:sz w:val="22"/>
          <w:szCs w:val="22"/>
        </w:rPr>
      </w:pPr>
      <w:hyperlink r:id="rId26" w:history="1">
        <w:r w:rsidR="0046354A" w:rsidRPr="00F54638">
          <w:rPr>
            <w:rStyle w:val="Hyperlink"/>
            <w:rFonts w:asciiTheme="majorHAnsi" w:eastAsia="MS Mincho" w:hAnsiTheme="majorHAnsi"/>
            <w:color w:val="1155CC"/>
            <w:sz w:val="22"/>
            <w:szCs w:val="22"/>
          </w:rPr>
          <w:t>http://www.sla.gov.sg/htm/ser/ser0210.htm</w:t>
        </w:r>
      </w:hyperlink>
    </w:p>
    <w:p w:rsidR="0046354A" w:rsidRPr="00F54638" w:rsidRDefault="002B0521" w:rsidP="0046354A">
      <w:pPr>
        <w:pStyle w:val="NormalWeb"/>
        <w:numPr>
          <w:ilvl w:val="0"/>
          <w:numId w:val="33"/>
        </w:numPr>
        <w:spacing w:before="0" w:beforeAutospacing="0" w:after="0" w:afterAutospacing="0"/>
        <w:ind w:left="405"/>
        <w:jc w:val="both"/>
        <w:textAlignment w:val="baseline"/>
        <w:rPr>
          <w:rFonts w:asciiTheme="majorHAnsi" w:hAnsiTheme="majorHAnsi" w:cs="Arial"/>
          <w:color w:val="000000"/>
          <w:sz w:val="22"/>
          <w:szCs w:val="22"/>
        </w:rPr>
      </w:pPr>
      <w:hyperlink r:id="rId27" w:history="1">
        <w:r w:rsidR="0046354A" w:rsidRPr="00F54638">
          <w:rPr>
            <w:rStyle w:val="Hyperlink"/>
            <w:rFonts w:asciiTheme="majorHAnsi" w:eastAsia="MS Mincho" w:hAnsiTheme="majorHAnsi"/>
            <w:color w:val="1155CC"/>
            <w:sz w:val="22"/>
            <w:szCs w:val="22"/>
          </w:rPr>
          <w:t>http://www.smrtmedia.com.sg/ProductsRates/Bus.aspx</w:t>
        </w:r>
      </w:hyperlink>
    </w:p>
    <w:p w:rsidR="0046354A" w:rsidRPr="00F54638" w:rsidRDefault="002B0521" w:rsidP="0046354A">
      <w:pPr>
        <w:numPr>
          <w:ilvl w:val="0"/>
          <w:numId w:val="33"/>
        </w:numPr>
        <w:spacing w:before="100" w:beforeAutospacing="1" w:after="100" w:afterAutospacing="1" w:line="240" w:lineRule="auto"/>
        <w:ind w:left="405"/>
        <w:jc w:val="both"/>
        <w:textAlignment w:val="baseline"/>
        <w:rPr>
          <w:rFonts w:asciiTheme="majorHAnsi" w:hAnsiTheme="majorHAnsi" w:cs="Arial"/>
          <w:color w:val="000000"/>
        </w:rPr>
      </w:pPr>
      <w:hyperlink r:id="rId28" w:history="1">
        <w:r w:rsidR="0046354A" w:rsidRPr="00F54638">
          <w:rPr>
            <w:rStyle w:val="Hyperlink"/>
            <w:rFonts w:asciiTheme="majorHAnsi" w:hAnsiTheme="majorHAnsi"/>
            <w:color w:val="1155CC"/>
          </w:rPr>
          <w:t>http://www.onemap.sg/index.html</w:t>
        </w:r>
      </w:hyperlink>
    </w:p>
    <w:p w:rsidR="0046354A" w:rsidRPr="00F54638" w:rsidRDefault="002B0521" w:rsidP="0046354A">
      <w:pPr>
        <w:numPr>
          <w:ilvl w:val="0"/>
          <w:numId w:val="33"/>
        </w:numPr>
        <w:spacing w:before="100" w:beforeAutospacing="1" w:after="100" w:afterAutospacing="1" w:line="240" w:lineRule="auto"/>
        <w:ind w:left="405"/>
        <w:jc w:val="both"/>
        <w:textAlignment w:val="baseline"/>
        <w:rPr>
          <w:rFonts w:asciiTheme="majorHAnsi" w:hAnsiTheme="majorHAnsi" w:cs="Arial"/>
          <w:color w:val="000000"/>
        </w:rPr>
      </w:pPr>
      <w:hyperlink r:id="rId29" w:tgtFrame="_blank" w:history="1">
        <w:r w:rsidR="0046354A" w:rsidRPr="00F54638">
          <w:rPr>
            <w:rStyle w:val="Hyperlink"/>
            <w:rFonts w:asciiTheme="majorHAnsi" w:hAnsiTheme="majorHAnsi"/>
          </w:rPr>
          <w:t>http://www.klassic.com.sg/corporateproducts_details.asp?cat=151&amp;parent=97&amp;id=1236</w:t>
        </w:r>
      </w:hyperlink>
    </w:p>
    <w:p w:rsidR="0046354A" w:rsidRPr="00F54638" w:rsidRDefault="002B0521" w:rsidP="0046354A">
      <w:pPr>
        <w:numPr>
          <w:ilvl w:val="0"/>
          <w:numId w:val="33"/>
        </w:numPr>
        <w:spacing w:before="100" w:beforeAutospacing="1" w:after="100" w:afterAutospacing="1" w:line="240" w:lineRule="auto"/>
        <w:ind w:left="405"/>
        <w:jc w:val="both"/>
        <w:textAlignment w:val="baseline"/>
        <w:rPr>
          <w:rStyle w:val="Hyperlink"/>
          <w:rFonts w:asciiTheme="majorHAnsi" w:hAnsiTheme="majorHAnsi" w:cs="Arial"/>
          <w:color w:val="000000"/>
        </w:rPr>
      </w:pPr>
      <w:hyperlink r:id="rId30" w:tgtFrame="_blank" w:history="1">
        <w:r w:rsidR="0046354A" w:rsidRPr="00F54638">
          <w:rPr>
            <w:rStyle w:val="Hyperlink"/>
            <w:rFonts w:asciiTheme="majorHAnsi" w:hAnsiTheme="majorHAnsi" w:cs="Segoe UI"/>
            <w:sz w:val="20"/>
            <w:szCs w:val="20"/>
            <w:shd w:val="clear" w:color="auto" w:fill="FFFFFF"/>
          </w:rPr>
          <w:t>http://www.channelnewsasia.com/news/singapore/singapore-s-economy-grows/940498.html</w:t>
        </w:r>
      </w:hyperlink>
    </w:p>
    <w:p w:rsidR="0046354A" w:rsidRPr="00F54638" w:rsidRDefault="002B0521" w:rsidP="0046354A">
      <w:pPr>
        <w:numPr>
          <w:ilvl w:val="0"/>
          <w:numId w:val="33"/>
        </w:numPr>
        <w:spacing w:before="100" w:beforeAutospacing="1" w:after="100" w:afterAutospacing="1" w:line="240" w:lineRule="auto"/>
        <w:ind w:left="405"/>
        <w:jc w:val="both"/>
        <w:textAlignment w:val="baseline"/>
        <w:rPr>
          <w:rFonts w:asciiTheme="majorHAnsi" w:hAnsiTheme="majorHAnsi" w:cs="Arial"/>
          <w:color w:val="000000"/>
        </w:rPr>
      </w:pPr>
      <w:hyperlink r:id="rId31" w:history="1">
        <w:r w:rsidR="0046354A" w:rsidRPr="00F54638">
          <w:rPr>
            <w:rStyle w:val="Hyperlink"/>
            <w:rFonts w:asciiTheme="majorHAnsi" w:hAnsiTheme="majorHAnsi" w:cs="Arial"/>
          </w:rPr>
          <w:t>http://sg.news.yahoo.com/80-per-cent-say-singaporeans-are-becoming-anti-foreigner--y--poll.html</w:t>
        </w:r>
      </w:hyperlink>
    </w:p>
    <w:p w:rsidR="0046354A" w:rsidRPr="00F54638" w:rsidRDefault="002B0521" w:rsidP="0046354A">
      <w:pPr>
        <w:numPr>
          <w:ilvl w:val="0"/>
          <w:numId w:val="33"/>
        </w:numPr>
        <w:spacing w:before="100" w:beforeAutospacing="1" w:after="100" w:afterAutospacing="1" w:line="240" w:lineRule="auto"/>
        <w:ind w:left="405"/>
        <w:jc w:val="both"/>
        <w:textAlignment w:val="baseline"/>
        <w:rPr>
          <w:rFonts w:asciiTheme="majorHAnsi" w:hAnsiTheme="majorHAnsi" w:cs="Arial"/>
          <w:color w:val="000000"/>
        </w:rPr>
      </w:pPr>
      <w:hyperlink r:id="rId32" w:history="1">
        <w:r w:rsidR="0046354A" w:rsidRPr="00F54638">
          <w:rPr>
            <w:rStyle w:val="Hyperlink"/>
            <w:rFonts w:asciiTheme="majorHAnsi" w:hAnsiTheme="majorHAnsi" w:cs="Arial"/>
          </w:rPr>
          <w:t>http://sg.news.yahoo.com/are-singaporeans-becoming-racist-.html</w:t>
        </w:r>
      </w:hyperlink>
    </w:p>
    <w:p w:rsidR="0046354A" w:rsidRPr="00F54638" w:rsidRDefault="002B0521" w:rsidP="0046354A">
      <w:pPr>
        <w:numPr>
          <w:ilvl w:val="0"/>
          <w:numId w:val="33"/>
        </w:numPr>
        <w:spacing w:before="100" w:beforeAutospacing="1" w:after="100" w:afterAutospacing="1" w:line="240" w:lineRule="auto"/>
        <w:ind w:left="405"/>
        <w:jc w:val="both"/>
        <w:textAlignment w:val="baseline"/>
        <w:rPr>
          <w:rFonts w:asciiTheme="majorHAnsi" w:hAnsiTheme="majorHAnsi" w:cs="Arial"/>
          <w:color w:val="000000"/>
        </w:rPr>
      </w:pPr>
      <w:hyperlink r:id="rId33" w:history="1">
        <w:r w:rsidR="0046354A" w:rsidRPr="00F54638">
          <w:rPr>
            <w:rStyle w:val="Hyperlink"/>
            <w:rFonts w:asciiTheme="majorHAnsi" w:hAnsiTheme="majorHAnsi" w:cs="Arial"/>
          </w:rPr>
          <w:t>http://sg.news.yahoo.com/blogs/property-blog/demand-residential-property-singapore-sustainable-6-million-080619235.html</w:t>
        </w:r>
      </w:hyperlink>
    </w:p>
    <w:p w:rsidR="00D26430" w:rsidRPr="00F54638" w:rsidRDefault="002B0521" w:rsidP="0046354A">
      <w:pPr>
        <w:numPr>
          <w:ilvl w:val="0"/>
          <w:numId w:val="33"/>
        </w:numPr>
        <w:spacing w:before="100" w:beforeAutospacing="1" w:after="100" w:afterAutospacing="1" w:line="240" w:lineRule="auto"/>
        <w:ind w:left="405"/>
        <w:jc w:val="both"/>
        <w:textAlignment w:val="baseline"/>
        <w:rPr>
          <w:rStyle w:val="Hyperlink"/>
          <w:rFonts w:asciiTheme="majorHAnsi" w:hAnsiTheme="majorHAnsi" w:cs="Arial"/>
        </w:rPr>
      </w:pPr>
      <w:hyperlink r:id="rId34" w:history="1">
        <w:r w:rsidR="00D26430" w:rsidRPr="00F54638">
          <w:rPr>
            <w:rStyle w:val="Hyperlink"/>
            <w:rFonts w:asciiTheme="majorHAnsi" w:hAnsiTheme="majorHAnsi" w:cs="Arial"/>
          </w:rPr>
          <w:t>http://www.oxlearn.com/arg_Marketing-Resources-PESTLE---Macro-Environmental-Analysis_11_31</w:t>
        </w:r>
      </w:hyperlink>
    </w:p>
    <w:p w:rsidR="00ED2587" w:rsidRPr="00F54638" w:rsidRDefault="002B0521" w:rsidP="00ED2587">
      <w:pPr>
        <w:numPr>
          <w:ilvl w:val="0"/>
          <w:numId w:val="33"/>
        </w:numPr>
        <w:spacing w:before="100" w:beforeAutospacing="1" w:after="100" w:afterAutospacing="1" w:line="240" w:lineRule="auto"/>
        <w:ind w:left="405"/>
        <w:jc w:val="both"/>
        <w:textAlignment w:val="baseline"/>
        <w:rPr>
          <w:rStyle w:val="Hyperlink"/>
          <w:rFonts w:asciiTheme="majorHAnsi" w:hAnsiTheme="majorHAnsi"/>
        </w:rPr>
      </w:pPr>
      <w:hyperlink r:id="rId35" w:history="1">
        <w:r w:rsidR="00ED2587" w:rsidRPr="00F54638">
          <w:rPr>
            <w:rStyle w:val="Hyperlink"/>
            <w:rFonts w:asciiTheme="majorHAnsi" w:hAnsiTheme="majorHAnsi"/>
          </w:rPr>
          <w:t>https://www11.mediacorp.sg/promotions/download/radio-rate-card</w:t>
        </w:r>
      </w:hyperlink>
    </w:p>
    <w:p w:rsidR="00ED2587" w:rsidRPr="00F54638" w:rsidRDefault="00ED2587" w:rsidP="00ED2587">
      <w:pPr>
        <w:numPr>
          <w:ilvl w:val="0"/>
          <w:numId w:val="33"/>
        </w:numPr>
        <w:spacing w:before="100" w:beforeAutospacing="1" w:after="100" w:afterAutospacing="1" w:line="240" w:lineRule="auto"/>
        <w:ind w:left="405"/>
        <w:jc w:val="both"/>
        <w:textAlignment w:val="baseline"/>
        <w:rPr>
          <w:rStyle w:val="Hyperlink"/>
          <w:rFonts w:asciiTheme="majorHAnsi" w:hAnsiTheme="majorHAnsi"/>
        </w:rPr>
      </w:pPr>
      <w:r w:rsidRPr="00F54638">
        <w:rPr>
          <w:rStyle w:val="Hyperlink"/>
          <w:rFonts w:asciiTheme="majorHAnsi" w:hAnsiTheme="majorHAnsi"/>
        </w:rPr>
        <w:t>http://www.ducktours.com.sg/sp.php</w:t>
      </w:r>
    </w:p>
    <w:p w:rsidR="00D26430" w:rsidRDefault="00D26430">
      <w:pPr>
        <w:rPr>
          <w:rFonts w:asciiTheme="majorHAnsi" w:hAnsiTheme="majorHAnsi" w:cs="Arial"/>
          <w:color w:val="000000"/>
        </w:rPr>
      </w:pPr>
      <w:r>
        <w:rPr>
          <w:rFonts w:asciiTheme="majorHAnsi" w:hAnsiTheme="majorHAnsi" w:cs="Arial"/>
          <w:color w:val="000000"/>
        </w:rPr>
        <w:br w:type="page"/>
      </w:r>
    </w:p>
    <w:p w:rsidR="00D26430" w:rsidRDefault="00D26430" w:rsidP="00D26430">
      <w:pPr>
        <w:pStyle w:val="Heading1"/>
      </w:pPr>
      <w:bookmarkStart w:id="31" w:name="_Toc379546472"/>
      <w:bookmarkStart w:id="32" w:name="_Toc381697831"/>
      <w:r>
        <w:t>BIBLIOGRAPHIC CITATION</w:t>
      </w:r>
      <w:bookmarkEnd w:id="31"/>
      <w:bookmarkEnd w:id="32"/>
    </w:p>
    <w:p w:rsidR="00D26430" w:rsidRPr="00BA3EBF" w:rsidRDefault="002B0521" w:rsidP="00D26430">
      <w:pPr>
        <w:pStyle w:val="NormalWeb"/>
        <w:numPr>
          <w:ilvl w:val="0"/>
          <w:numId w:val="34"/>
        </w:numPr>
        <w:spacing w:before="0" w:beforeAutospacing="0" w:after="0" w:afterAutospacing="0"/>
        <w:ind w:left="405"/>
        <w:jc w:val="both"/>
        <w:textAlignment w:val="baseline"/>
        <w:rPr>
          <w:rFonts w:asciiTheme="majorHAnsi" w:hAnsiTheme="majorHAnsi" w:cs="Arial"/>
          <w:color w:val="000000"/>
          <w:sz w:val="22"/>
          <w:szCs w:val="22"/>
        </w:rPr>
      </w:pPr>
      <w:hyperlink r:id="rId36" w:history="1">
        <w:r w:rsidR="00D26430" w:rsidRPr="00BA3EBF">
          <w:rPr>
            <w:rStyle w:val="Hyperlink"/>
            <w:rFonts w:eastAsia="MS Mincho"/>
            <w:color w:val="1155CC"/>
            <w:sz w:val="22"/>
            <w:szCs w:val="22"/>
          </w:rPr>
          <w:t>http://sg.news.yahoo.com/foreign-workers-singapore-bear-brunt-021924424.html</w:t>
        </w:r>
      </w:hyperlink>
    </w:p>
    <w:p w:rsidR="00D26430" w:rsidRPr="00BA3EBF" w:rsidRDefault="002B0521" w:rsidP="00D26430">
      <w:pPr>
        <w:pStyle w:val="NormalWeb"/>
        <w:numPr>
          <w:ilvl w:val="0"/>
          <w:numId w:val="34"/>
        </w:numPr>
        <w:spacing w:before="0" w:beforeAutospacing="0" w:after="0" w:afterAutospacing="0"/>
        <w:ind w:left="405"/>
        <w:jc w:val="both"/>
        <w:textAlignment w:val="baseline"/>
        <w:rPr>
          <w:rFonts w:asciiTheme="majorHAnsi" w:hAnsiTheme="majorHAnsi" w:cs="Arial"/>
          <w:color w:val="000000"/>
          <w:sz w:val="22"/>
          <w:szCs w:val="22"/>
        </w:rPr>
      </w:pPr>
      <w:hyperlink r:id="rId37" w:history="1">
        <w:r w:rsidR="00D26430" w:rsidRPr="00BA3EBF">
          <w:rPr>
            <w:rStyle w:val="Hyperlink"/>
            <w:rFonts w:eastAsia="MS Mincho"/>
            <w:color w:val="1155CC"/>
            <w:sz w:val="22"/>
            <w:szCs w:val="22"/>
          </w:rPr>
          <w:t>http://www.nptd.gov.sg/content/NPTD/news/_jcr_content/par_content/download_84/file.res/OP-Projection%20of%20foreign%20manpower%20demand%20for%20healthcare%20sector%20construction%20workers%20and%20foreign%20domestic%20workers.pdf</w:t>
        </w:r>
      </w:hyperlink>
    </w:p>
    <w:p w:rsidR="00D26430" w:rsidRPr="00BA3EBF" w:rsidRDefault="002B0521" w:rsidP="00D26430">
      <w:pPr>
        <w:pStyle w:val="NormalWeb"/>
        <w:numPr>
          <w:ilvl w:val="0"/>
          <w:numId w:val="34"/>
        </w:numPr>
        <w:spacing w:before="0" w:beforeAutospacing="0" w:after="0" w:afterAutospacing="0"/>
        <w:ind w:left="405"/>
        <w:jc w:val="both"/>
        <w:textAlignment w:val="baseline"/>
        <w:rPr>
          <w:rFonts w:asciiTheme="majorHAnsi" w:hAnsiTheme="majorHAnsi" w:cs="Arial"/>
          <w:color w:val="000000"/>
          <w:sz w:val="22"/>
          <w:szCs w:val="22"/>
        </w:rPr>
      </w:pPr>
      <w:hyperlink r:id="rId38" w:history="1">
        <w:r w:rsidR="00D26430" w:rsidRPr="00BA3EBF">
          <w:rPr>
            <w:rStyle w:val="Hyperlink"/>
            <w:rFonts w:eastAsia="MS Mincho"/>
            <w:color w:val="1155CC"/>
            <w:sz w:val="22"/>
            <w:szCs w:val="22"/>
          </w:rPr>
          <w:t>http://news.asiaone.com/news/singapore/web-savvy-foreign-workers?page=0%2C3</w:t>
        </w:r>
      </w:hyperlink>
      <w:r w:rsidR="00D26430" w:rsidRPr="00BA3EBF">
        <w:rPr>
          <w:rFonts w:asciiTheme="majorHAnsi" w:hAnsiTheme="majorHAnsi" w:cs="Arial"/>
          <w:color w:val="000000"/>
          <w:sz w:val="22"/>
          <w:szCs w:val="22"/>
        </w:rPr>
        <w:t xml:space="preserve"> </w:t>
      </w:r>
    </w:p>
    <w:p w:rsidR="00D26430" w:rsidRPr="00BA3EBF" w:rsidRDefault="002B0521" w:rsidP="00D26430">
      <w:pPr>
        <w:pStyle w:val="NormalWeb"/>
        <w:numPr>
          <w:ilvl w:val="0"/>
          <w:numId w:val="34"/>
        </w:numPr>
        <w:spacing w:before="0" w:beforeAutospacing="0" w:after="0" w:afterAutospacing="0"/>
        <w:ind w:left="405"/>
        <w:jc w:val="both"/>
        <w:textAlignment w:val="baseline"/>
        <w:rPr>
          <w:rFonts w:asciiTheme="majorHAnsi" w:hAnsiTheme="majorHAnsi" w:cs="Arial"/>
          <w:color w:val="000000"/>
          <w:sz w:val="22"/>
          <w:szCs w:val="22"/>
        </w:rPr>
      </w:pPr>
      <w:hyperlink r:id="rId39" w:history="1">
        <w:r w:rsidR="00D26430" w:rsidRPr="00BA3EBF">
          <w:rPr>
            <w:rStyle w:val="Hyperlink"/>
            <w:rFonts w:eastAsia="MS Mincho"/>
            <w:color w:val="1155CC"/>
            <w:sz w:val="22"/>
            <w:szCs w:val="22"/>
          </w:rPr>
          <w:t>http://www.straitstimes.com/premium/forum-letters/story/understand-perspectives-foreign-workers-20131212</w:t>
        </w:r>
      </w:hyperlink>
      <w:r w:rsidR="00D26430" w:rsidRPr="00BA3EBF">
        <w:rPr>
          <w:rFonts w:asciiTheme="majorHAnsi" w:hAnsiTheme="majorHAnsi" w:cs="Arial"/>
          <w:color w:val="000000"/>
          <w:sz w:val="22"/>
          <w:szCs w:val="22"/>
        </w:rPr>
        <w:t xml:space="preserve"> </w:t>
      </w:r>
    </w:p>
    <w:p w:rsidR="00D26430" w:rsidRPr="00BA3EBF" w:rsidRDefault="002B0521" w:rsidP="00D26430">
      <w:pPr>
        <w:pStyle w:val="NormalWeb"/>
        <w:numPr>
          <w:ilvl w:val="0"/>
          <w:numId w:val="34"/>
        </w:numPr>
        <w:spacing w:before="0" w:beforeAutospacing="0" w:after="0" w:afterAutospacing="0"/>
        <w:ind w:left="405"/>
        <w:jc w:val="both"/>
        <w:textAlignment w:val="baseline"/>
        <w:rPr>
          <w:rFonts w:asciiTheme="majorHAnsi" w:hAnsiTheme="majorHAnsi" w:cs="Arial"/>
          <w:color w:val="000000"/>
          <w:sz w:val="22"/>
          <w:szCs w:val="22"/>
        </w:rPr>
      </w:pPr>
      <w:hyperlink r:id="rId40" w:history="1">
        <w:r w:rsidR="00D26430" w:rsidRPr="00BA3EBF">
          <w:rPr>
            <w:rStyle w:val="Hyperlink"/>
            <w:rFonts w:eastAsia="MS Mincho"/>
            <w:color w:val="1155CC"/>
            <w:sz w:val="22"/>
            <w:szCs w:val="22"/>
          </w:rPr>
          <w:t>http://news.asiaone.com/news/singapore/where-other-foreigners-hang-out</w:t>
        </w:r>
      </w:hyperlink>
      <w:r w:rsidR="00D26430" w:rsidRPr="00BA3EBF">
        <w:rPr>
          <w:rFonts w:asciiTheme="majorHAnsi" w:hAnsiTheme="majorHAnsi" w:cs="Arial"/>
          <w:color w:val="000000"/>
          <w:sz w:val="22"/>
          <w:szCs w:val="22"/>
        </w:rPr>
        <w:t xml:space="preserve"> </w:t>
      </w:r>
    </w:p>
    <w:p w:rsidR="00D26430" w:rsidRPr="00BA3EBF" w:rsidRDefault="002B0521" w:rsidP="00D26430">
      <w:pPr>
        <w:pStyle w:val="NormalWeb"/>
        <w:numPr>
          <w:ilvl w:val="0"/>
          <w:numId w:val="34"/>
        </w:numPr>
        <w:spacing w:before="0" w:beforeAutospacing="0" w:after="0" w:afterAutospacing="0"/>
        <w:ind w:left="405"/>
        <w:jc w:val="both"/>
        <w:textAlignment w:val="baseline"/>
        <w:rPr>
          <w:rFonts w:asciiTheme="majorHAnsi" w:hAnsiTheme="majorHAnsi" w:cs="Arial"/>
          <w:color w:val="000000"/>
          <w:sz w:val="22"/>
          <w:szCs w:val="22"/>
        </w:rPr>
      </w:pPr>
      <w:hyperlink r:id="rId41" w:history="1">
        <w:r w:rsidR="00D26430" w:rsidRPr="00BA3EBF">
          <w:rPr>
            <w:rStyle w:val="Hyperlink"/>
            <w:rFonts w:eastAsia="MS Mincho"/>
            <w:color w:val="1155CC"/>
            <w:sz w:val="22"/>
            <w:szCs w:val="22"/>
          </w:rPr>
          <w:t>http://www.straitstimes.com/the-big-story/little-india-riot/story/new-traffic-arrangements-little-india-area-sundays-lta-2013122</w:t>
        </w:r>
      </w:hyperlink>
    </w:p>
    <w:p w:rsidR="0046354A" w:rsidRPr="0046354A" w:rsidRDefault="0046354A" w:rsidP="00815CBC">
      <w:pPr>
        <w:numPr>
          <w:ilvl w:val="0"/>
          <w:numId w:val="33"/>
        </w:numPr>
        <w:spacing w:before="100" w:beforeAutospacing="1" w:after="100" w:afterAutospacing="1" w:line="240" w:lineRule="auto"/>
        <w:ind w:left="405"/>
        <w:jc w:val="both"/>
        <w:textAlignment w:val="baseline"/>
        <w:rPr>
          <w:rFonts w:asciiTheme="majorHAnsi" w:hAnsiTheme="majorHAnsi" w:cs="Arial"/>
          <w:color w:val="000000"/>
        </w:rPr>
      </w:pPr>
      <w:r>
        <w:br w:type="page"/>
      </w:r>
    </w:p>
    <w:p w:rsidR="0091421F" w:rsidRDefault="00DA76C1" w:rsidP="0091421F">
      <w:pPr>
        <w:pStyle w:val="Heading1"/>
      </w:pPr>
      <w:bookmarkStart w:id="33" w:name="_Toc381697832"/>
      <w:r>
        <w:t>APPENDICES</w:t>
      </w:r>
      <w:bookmarkEnd w:id="33"/>
    </w:p>
    <w:p w:rsidR="0091421F" w:rsidRDefault="0091421F" w:rsidP="0091421F">
      <w:pPr>
        <w:pStyle w:val="Heading2"/>
      </w:pPr>
      <w:bookmarkStart w:id="34" w:name="_Toc381697833"/>
      <w:r>
        <w:t>Appendix A</w:t>
      </w:r>
      <w:bookmarkEnd w:id="34"/>
    </w:p>
    <w:p w:rsidR="0091421F" w:rsidRPr="009A78E2" w:rsidRDefault="0091421F" w:rsidP="0091421F">
      <w:pPr>
        <w:rPr>
          <w:b/>
          <w:sz w:val="24"/>
        </w:rPr>
      </w:pPr>
      <w:r w:rsidRPr="009A78E2">
        <w:rPr>
          <w:b/>
          <w:sz w:val="24"/>
        </w:rPr>
        <w:t>PESTLE Analysis</w:t>
      </w:r>
    </w:p>
    <w:tbl>
      <w:tblPr>
        <w:tblStyle w:val="TableGrid"/>
        <w:tblW w:w="0" w:type="auto"/>
        <w:tblLook w:val="04A0" w:firstRow="1" w:lastRow="0" w:firstColumn="1" w:lastColumn="0" w:noHBand="0" w:noVBand="1"/>
      </w:tblPr>
      <w:tblGrid>
        <w:gridCol w:w="1668"/>
        <w:gridCol w:w="7574"/>
      </w:tblGrid>
      <w:tr w:rsidR="0091421F" w:rsidTr="00425E11">
        <w:tc>
          <w:tcPr>
            <w:tcW w:w="1668" w:type="dxa"/>
            <w:vAlign w:val="center"/>
          </w:tcPr>
          <w:p w:rsidR="0091421F" w:rsidRPr="005D78F7" w:rsidRDefault="0091421F" w:rsidP="00425E11">
            <w:pPr>
              <w:jc w:val="center"/>
              <w:rPr>
                <w:rFonts w:asciiTheme="majorHAnsi" w:hAnsiTheme="majorHAnsi"/>
                <w:b/>
              </w:rPr>
            </w:pPr>
            <w:r>
              <w:rPr>
                <w:rFonts w:asciiTheme="majorHAnsi" w:hAnsiTheme="majorHAnsi"/>
                <w:b/>
              </w:rPr>
              <w:t>P-olitical</w:t>
            </w:r>
          </w:p>
        </w:tc>
        <w:tc>
          <w:tcPr>
            <w:tcW w:w="7574" w:type="dxa"/>
            <w:vAlign w:val="center"/>
          </w:tcPr>
          <w:p w:rsidR="0091421F" w:rsidRDefault="0091421F" w:rsidP="00425E11">
            <w:pPr>
              <w:pStyle w:val="ListParagraph"/>
              <w:numPr>
                <w:ilvl w:val="0"/>
                <w:numId w:val="2"/>
              </w:numPr>
              <w:rPr>
                <w:rFonts w:asciiTheme="majorHAnsi" w:hAnsiTheme="majorHAnsi"/>
              </w:rPr>
            </w:pPr>
            <w:r>
              <w:rPr>
                <w:rFonts w:asciiTheme="majorHAnsi" w:hAnsiTheme="majorHAnsi"/>
              </w:rPr>
              <w:t>Roadshows convey policies &amp; regulations the government is trying to promote</w:t>
            </w:r>
          </w:p>
          <w:p w:rsidR="0091421F" w:rsidRDefault="0091421F" w:rsidP="00425E11">
            <w:pPr>
              <w:pStyle w:val="ListParagraph"/>
              <w:numPr>
                <w:ilvl w:val="0"/>
                <w:numId w:val="2"/>
              </w:numPr>
              <w:rPr>
                <w:rFonts w:asciiTheme="majorHAnsi" w:hAnsiTheme="majorHAnsi"/>
              </w:rPr>
            </w:pPr>
            <w:r>
              <w:rPr>
                <w:rFonts w:asciiTheme="majorHAnsi" w:hAnsiTheme="majorHAnsi"/>
              </w:rPr>
              <w:t>Policies that protect the FWs in place are important as 40% of Singapore’s total workforce are FWs</w:t>
            </w:r>
          </w:p>
          <w:p w:rsidR="0091421F" w:rsidRPr="00AA3DB0" w:rsidRDefault="0091421F" w:rsidP="00425E11">
            <w:pPr>
              <w:pStyle w:val="ListParagraph"/>
              <w:numPr>
                <w:ilvl w:val="1"/>
                <w:numId w:val="2"/>
              </w:numPr>
              <w:rPr>
                <w:rFonts w:asciiTheme="majorHAnsi" w:hAnsiTheme="majorHAnsi"/>
              </w:rPr>
            </w:pPr>
            <w:r>
              <w:rPr>
                <w:rFonts w:asciiTheme="majorHAnsi" w:hAnsiTheme="majorHAnsi"/>
              </w:rPr>
              <w:t>Singapore would suffer economy crisis and lack of sufficient workforce with absence of FWs</w:t>
            </w:r>
          </w:p>
        </w:tc>
      </w:tr>
      <w:tr w:rsidR="0091421F" w:rsidTr="00425E11">
        <w:tc>
          <w:tcPr>
            <w:tcW w:w="1668" w:type="dxa"/>
            <w:vAlign w:val="center"/>
          </w:tcPr>
          <w:p w:rsidR="0091421F" w:rsidRPr="005D78F7" w:rsidRDefault="0091421F" w:rsidP="00425E11">
            <w:pPr>
              <w:jc w:val="center"/>
              <w:rPr>
                <w:rFonts w:asciiTheme="majorHAnsi" w:hAnsiTheme="majorHAnsi"/>
                <w:b/>
              </w:rPr>
            </w:pPr>
            <w:r>
              <w:rPr>
                <w:rFonts w:asciiTheme="majorHAnsi" w:hAnsiTheme="majorHAnsi"/>
                <w:b/>
              </w:rPr>
              <w:t>E-conomic</w:t>
            </w:r>
          </w:p>
        </w:tc>
        <w:tc>
          <w:tcPr>
            <w:tcW w:w="7574" w:type="dxa"/>
            <w:vAlign w:val="center"/>
          </w:tcPr>
          <w:p w:rsidR="0091421F" w:rsidRDefault="0091421F" w:rsidP="00425E11">
            <w:pPr>
              <w:pStyle w:val="ListParagraph"/>
              <w:numPr>
                <w:ilvl w:val="0"/>
                <w:numId w:val="2"/>
              </w:numPr>
              <w:rPr>
                <w:rFonts w:asciiTheme="majorHAnsi" w:hAnsiTheme="majorHAnsi"/>
              </w:rPr>
            </w:pPr>
            <w:r>
              <w:rPr>
                <w:rFonts w:asciiTheme="majorHAnsi" w:hAnsiTheme="majorHAnsi"/>
              </w:rPr>
              <w:t>Economy grew 4.4% on year-on-year basis in fourth quarter of 2013</w:t>
            </w:r>
          </w:p>
          <w:p w:rsidR="0091421F" w:rsidRDefault="0091421F" w:rsidP="00425E11">
            <w:pPr>
              <w:pStyle w:val="ListParagraph"/>
              <w:numPr>
                <w:ilvl w:val="0"/>
                <w:numId w:val="2"/>
              </w:numPr>
              <w:rPr>
                <w:rFonts w:asciiTheme="majorHAnsi" w:hAnsiTheme="majorHAnsi"/>
              </w:rPr>
            </w:pPr>
            <w:r>
              <w:rPr>
                <w:rFonts w:asciiTheme="majorHAnsi" w:hAnsiTheme="majorHAnsi"/>
              </w:rPr>
              <w:t>Unemployment rate of 1.8 person as country’s red hot construction sector has been attracting overseas workers</w:t>
            </w:r>
          </w:p>
          <w:p w:rsidR="0091421F" w:rsidRDefault="0091421F" w:rsidP="00425E11">
            <w:pPr>
              <w:pStyle w:val="ListParagraph"/>
              <w:numPr>
                <w:ilvl w:val="0"/>
                <w:numId w:val="2"/>
              </w:numPr>
              <w:rPr>
                <w:rFonts w:asciiTheme="majorHAnsi" w:hAnsiTheme="majorHAnsi"/>
              </w:rPr>
            </w:pPr>
            <w:r>
              <w:rPr>
                <w:rFonts w:asciiTheme="majorHAnsi" w:hAnsiTheme="majorHAnsi"/>
              </w:rPr>
              <w:t>Growing number of wealthy citizens hiring FWDs</w:t>
            </w:r>
          </w:p>
          <w:p w:rsidR="0091421F" w:rsidRDefault="0091421F" w:rsidP="00425E11">
            <w:pPr>
              <w:pStyle w:val="ListParagraph"/>
              <w:numPr>
                <w:ilvl w:val="0"/>
                <w:numId w:val="2"/>
              </w:numPr>
              <w:rPr>
                <w:rFonts w:asciiTheme="majorHAnsi" w:hAnsiTheme="majorHAnsi"/>
              </w:rPr>
            </w:pPr>
            <w:r>
              <w:rPr>
                <w:rFonts w:asciiTheme="majorHAnsi" w:hAnsiTheme="majorHAnsi"/>
              </w:rPr>
              <w:t>Manufacturing sector expanded by 3.5% in Q4, compared to 5.3% in Q3</w:t>
            </w:r>
          </w:p>
          <w:p w:rsidR="0091421F" w:rsidRDefault="0091421F" w:rsidP="00425E11">
            <w:pPr>
              <w:pStyle w:val="ListParagraph"/>
              <w:numPr>
                <w:ilvl w:val="0"/>
                <w:numId w:val="2"/>
              </w:numPr>
              <w:rPr>
                <w:rFonts w:asciiTheme="majorHAnsi" w:hAnsiTheme="majorHAnsi"/>
              </w:rPr>
            </w:pPr>
            <w:r>
              <w:rPr>
                <w:rFonts w:asciiTheme="majorHAnsi" w:hAnsiTheme="majorHAnsi"/>
              </w:rPr>
              <w:t>Growth of construction sector slowed to 4.7% due mainly to slowdown in private sector activities</w:t>
            </w:r>
          </w:p>
          <w:p w:rsidR="0091421F" w:rsidRDefault="0091421F" w:rsidP="00425E11">
            <w:pPr>
              <w:pStyle w:val="ListParagraph"/>
              <w:numPr>
                <w:ilvl w:val="0"/>
                <w:numId w:val="2"/>
              </w:numPr>
              <w:rPr>
                <w:rFonts w:asciiTheme="majorHAnsi" w:hAnsiTheme="majorHAnsi"/>
              </w:rPr>
            </w:pPr>
            <w:r>
              <w:rPr>
                <w:rFonts w:asciiTheme="majorHAnsi" w:hAnsiTheme="majorHAnsi"/>
              </w:rPr>
              <w:t>Higher demand for housing</w:t>
            </w:r>
          </w:p>
          <w:p w:rsidR="0091421F" w:rsidRPr="00B4070D" w:rsidRDefault="0091421F" w:rsidP="00425E11">
            <w:pPr>
              <w:pStyle w:val="ListParagraph"/>
              <w:numPr>
                <w:ilvl w:val="0"/>
                <w:numId w:val="2"/>
              </w:numPr>
              <w:rPr>
                <w:rFonts w:asciiTheme="majorHAnsi" w:hAnsiTheme="majorHAnsi"/>
              </w:rPr>
            </w:pPr>
            <w:r>
              <w:rPr>
                <w:rFonts w:asciiTheme="majorHAnsi" w:hAnsiTheme="majorHAnsi"/>
              </w:rPr>
              <w:t>Services industry grew 5.5%</w:t>
            </w:r>
          </w:p>
        </w:tc>
      </w:tr>
      <w:tr w:rsidR="0091421F" w:rsidTr="00425E11">
        <w:tc>
          <w:tcPr>
            <w:tcW w:w="1668" w:type="dxa"/>
            <w:vAlign w:val="center"/>
          </w:tcPr>
          <w:p w:rsidR="0091421F" w:rsidRPr="005D78F7" w:rsidRDefault="0091421F" w:rsidP="00425E11">
            <w:pPr>
              <w:jc w:val="center"/>
              <w:rPr>
                <w:rFonts w:asciiTheme="majorHAnsi" w:hAnsiTheme="majorHAnsi"/>
                <w:b/>
              </w:rPr>
            </w:pPr>
            <w:r>
              <w:rPr>
                <w:rFonts w:asciiTheme="majorHAnsi" w:hAnsiTheme="majorHAnsi"/>
                <w:b/>
              </w:rPr>
              <w:t>S-ocio Cultural</w:t>
            </w:r>
          </w:p>
        </w:tc>
        <w:tc>
          <w:tcPr>
            <w:tcW w:w="7574" w:type="dxa"/>
            <w:vAlign w:val="center"/>
          </w:tcPr>
          <w:p w:rsidR="0091421F" w:rsidRDefault="0091421F" w:rsidP="00425E11">
            <w:pPr>
              <w:rPr>
                <w:rFonts w:asciiTheme="majorHAnsi" w:hAnsiTheme="majorHAnsi"/>
              </w:rPr>
            </w:pPr>
            <w:r>
              <w:rPr>
                <w:rFonts w:asciiTheme="majorHAnsi" w:hAnsiTheme="majorHAnsi"/>
              </w:rPr>
              <w:t>Singapore</w:t>
            </w:r>
          </w:p>
          <w:p w:rsidR="0091421F" w:rsidRDefault="0091421F" w:rsidP="00425E11">
            <w:pPr>
              <w:pStyle w:val="ListParagraph"/>
              <w:numPr>
                <w:ilvl w:val="0"/>
                <w:numId w:val="2"/>
              </w:numPr>
              <w:rPr>
                <w:rFonts w:asciiTheme="majorHAnsi" w:hAnsiTheme="majorHAnsi"/>
              </w:rPr>
            </w:pPr>
            <w:r>
              <w:rPr>
                <w:rFonts w:asciiTheme="majorHAnsi" w:hAnsiTheme="majorHAnsi"/>
              </w:rPr>
              <w:t>Multi-cultural</w:t>
            </w:r>
          </w:p>
          <w:p w:rsidR="0091421F" w:rsidRPr="00D40B57" w:rsidRDefault="002B0521" w:rsidP="00425E11">
            <w:pPr>
              <w:rPr>
                <w:rFonts w:asciiTheme="majorHAnsi" w:hAnsiTheme="majorHAnsi"/>
              </w:rPr>
            </w:pPr>
            <w:r>
              <w:rPr>
                <w:rFonts w:asciiTheme="majorHAnsi" w:hAnsiTheme="majorHAnsi"/>
              </w:rPr>
              <w:pict>
                <v:rect id="_x0000_i1025" style="width:0;height:1.5pt" o:hralign="center" o:hrstd="t" o:hr="t" fillcolor="#a0a0a0" stroked="f"/>
              </w:pict>
            </w:r>
          </w:p>
          <w:p w:rsidR="0091421F" w:rsidRPr="007207F0" w:rsidRDefault="0091421F" w:rsidP="00425E11">
            <w:pPr>
              <w:rPr>
                <w:rFonts w:asciiTheme="majorHAnsi" w:hAnsiTheme="majorHAnsi"/>
              </w:rPr>
            </w:pPr>
            <w:r>
              <w:rPr>
                <w:rFonts w:asciiTheme="majorHAnsi" w:hAnsiTheme="majorHAnsi"/>
              </w:rPr>
              <w:t>FWs</w:t>
            </w:r>
          </w:p>
          <w:p w:rsidR="0091421F" w:rsidRDefault="0091421F" w:rsidP="00425E11">
            <w:pPr>
              <w:pStyle w:val="ListParagraph"/>
              <w:numPr>
                <w:ilvl w:val="0"/>
                <w:numId w:val="2"/>
              </w:numPr>
              <w:rPr>
                <w:rFonts w:asciiTheme="majorHAnsi" w:hAnsiTheme="majorHAnsi"/>
              </w:rPr>
            </w:pPr>
            <w:r>
              <w:rPr>
                <w:rFonts w:asciiTheme="majorHAnsi" w:hAnsiTheme="majorHAnsi"/>
              </w:rPr>
              <w:t>Work-permit workers</w:t>
            </w:r>
          </w:p>
          <w:p w:rsidR="0091421F" w:rsidRDefault="0091421F" w:rsidP="00425E11">
            <w:pPr>
              <w:pStyle w:val="ListParagraph"/>
              <w:numPr>
                <w:ilvl w:val="1"/>
                <w:numId w:val="2"/>
              </w:numPr>
              <w:rPr>
                <w:rFonts w:asciiTheme="majorHAnsi" w:hAnsiTheme="majorHAnsi"/>
              </w:rPr>
            </w:pPr>
            <w:r>
              <w:rPr>
                <w:rFonts w:asciiTheme="majorHAnsi" w:hAnsiTheme="majorHAnsi"/>
              </w:rPr>
              <w:t>Low-skilled workers</w:t>
            </w:r>
          </w:p>
          <w:p w:rsidR="0091421F" w:rsidRDefault="0091421F" w:rsidP="00425E11">
            <w:pPr>
              <w:pStyle w:val="ListParagraph"/>
              <w:numPr>
                <w:ilvl w:val="0"/>
                <w:numId w:val="2"/>
              </w:numPr>
              <w:rPr>
                <w:rFonts w:asciiTheme="majorHAnsi" w:hAnsiTheme="majorHAnsi"/>
              </w:rPr>
            </w:pPr>
            <w:r>
              <w:rPr>
                <w:rFonts w:asciiTheme="majorHAnsi" w:hAnsiTheme="majorHAnsi"/>
              </w:rPr>
              <w:t>Low education; may not understand messages</w:t>
            </w:r>
          </w:p>
          <w:p w:rsidR="0091421F" w:rsidRDefault="0091421F" w:rsidP="00425E11">
            <w:pPr>
              <w:pStyle w:val="ListParagraph"/>
              <w:numPr>
                <w:ilvl w:val="0"/>
                <w:numId w:val="2"/>
              </w:numPr>
              <w:rPr>
                <w:rFonts w:asciiTheme="majorHAnsi" w:hAnsiTheme="majorHAnsi"/>
              </w:rPr>
            </w:pPr>
            <w:r>
              <w:rPr>
                <w:rFonts w:asciiTheme="majorHAnsi" w:hAnsiTheme="majorHAnsi"/>
              </w:rPr>
              <w:t>Language: Bangladesh; Mandarin; Indian</w:t>
            </w:r>
          </w:p>
          <w:p w:rsidR="0091421F" w:rsidRDefault="0091421F" w:rsidP="00425E11">
            <w:pPr>
              <w:pStyle w:val="ListParagraph"/>
              <w:numPr>
                <w:ilvl w:val="0"/>
                <w:numId w:val="2"/>
              </w:numPr>
              <w:rPr>
                <w:rFonts w:asciiTheme="majorHAnsi" w:hAnsiTheme="majorHAnsi"/>
              </w:rPr>
            </w:pPr>
            <w:r>
              <w:rPr>
                <w:rFonts w:asciiTheme="majorHAnsi" w:hAnsiTheme="majorHAnsi"/>
              </w:rPr>
              <w:t>Age: 18-50 year olds</w:t>
            </w:r>
          </w:p>
          <w:p w:rsidR="0091421F" w:rsidRDefault="0091421F" w:rsidP="00425E11">
            <w:pPr>
              <w:pStyle w:val="ListParagraph"/>
              <w:numPr>
                <w:ilvl w:val="0"/>
                <w:numId w:val="2"/>
              </w:numPr>
              <w:rPr>
                <w:rFonts w:asciiTheme="majorHAnsi" w:hAnsiTheme="majorHAnsi"/>
              </w:rPr>
            </w:pPr>
            <w:r>
              <w:rPr>
                <w:rFonts w:asciiTheme="majorHAnsi" w:hAnsiTheme="majorHAnsi"/>
              </w:rPr>
              <w:t>Workers tend to not ask questions in uncertainty</w:t>
            </w:r>
          </w:p>
          <w:p w:rsidR="0091421F" w:rsidRPr="007207F0" w:rsidRDefault="002B0521" w:rsidP="00425E11">
            <w:pPr>
              <w:rPr>
                <w:rFonts w:asciiTheme="majorHAnsi" w:hAnsiTheme="majorHAnsi"/>
              </w:rPr>
            </w:pPr>
            <w:r>
              <w:rPr>
                <w:rFonts w:asciiTheme="majorHAnsi" w:hAnsiTheme="majorHAnsi"/>
              </w:rPr>
              <w:pict>
                <v:rect id="_x0000_i1026" style="width:0;height:1.5pt" o:hralign="center" o:hrstd="t" o:hr="t" fillcolor="#a0a0a0" stroked="f"/>
              </w:pict>
            </w:r>
          </w:p>
          <w:p w:rsidR="0091421F" w:rsidRPr="007207F0" w:rsidRDefault="0091421F" w:rsidP="00425E11">
            <w:pPr>
              <w:rPr>
                <w:rFonts w:asciiTheme="majorHAnsi" w:hAnsiTheme="majorHAnsi"/>
              </w:rPr>
            </w:pPr>
            <w:r>
              <w:rPr>
                <w:rFonts w:asciiTheme="majorHAnsi" w:hAnsiTheme="majorHAnsi"/>
              </w:rPr>
              <w:t>Singaporeans</w:t>
            </w:r>
          </w:p>
          <w:p w:rsidR="0091421F" w:rsidRDefault="0091421F" w:rsidP="00425E11">
            <w:pPr>
              <w:pStyle w:val="ListParagraph"/>
              <w:numPr>
                <w:ilvl w:val="0"/>
                <w:numId w:val="2"/>
              </w:numPr>
              <w:rPr>
                <w:rFonts w:asciiTheme="majorHAnsi" w:hAnsiTheme="majorHAnsi"/>
              </w:rPr>
            </w:pPr>
            <w:r>
              <w:rPr>
                <w:rFonts w:asciiTheme="majorHAnsi" w:hAnsiTheme="majorHAnsi"/>
              </w:rPr>
              <w:t>High education</w:t>
            </w:r>
          </w:p>
          <w:p w:rsidR="0091421F" w:rsidRDefault="0091421F" w:rsidP="00425E11">
            <w:pPr>
              <w:pStyle w:val="ListParagraph"/>
              <w:numPr>
                <w:ilvl w:val="0"/>
                <w:numId w:val="2"/>
              </w:numPr>
              <w:rPr>
                <w:rFonts w:asciiTheme="majorHAnsi" w:hAnsiTheme="majorHAnsi"/>
              </w:rPr>
            </w:pPr>
            <w:r>
              <w:rPr>
                <w:rFonts w:asciiTheme="majorHAnsi" w:hAnsiTheme="majorHAnsi"/>
              </w:rPr>
              <w:t>Main Language: English</w:t>
            </w:r>
          </w:p>
          <w:p w:rsidR="0091421F" w:rsidRDefault="0091421F" w:rsidP="00425E11">
            <w:pPr>
              <w:pStyle w:val="ListParagraph"/>
              <w:numPr>
                <w:ilvl w:val="0"/>
                <w:numId w:val="2"/>
              </w:numPr>
              <w:rPr>
                <w:rFonts w:asciiTheme="majorHAnsi" w:hAnsiTheme="majorHAnsi"/>
              </w:rPr>
            </w:pPr>
            <w:r>
              <w:rPr>
                <w:rFonts w:asciiTheme="majorHAnsi" w:hAnsiTheme="majorHAnsi"/>
              </w:rPr>
              <w:t>80% polled under ‘Are Singaporeans becoming anti-foreigner’ chose ‘Yes’</w:t>
            </w:r>
          </w:p>
          <w:p w:rsidR="0091421F" w:rsidRDefault="0091421F" w:rsidP="00425E11">
            <w:pPr>
              <w:pStyle w:val="ListParagraph"/>
              <w:numPr>
                <w:ilvl w:val="0"/>
                <w:numId w:val="2"/>
              </w:numPr>
              <w:rPr>
                <w:rFonts w:asciiTheme="majorHAnsi" w:hAnsiTheme="majorHAnsi"/>
              </w:rPr>
            </w:pPr>
            <w:r>
              <w:rPr>
                <w:rFonts w:asciiTheme="majorHAnsi" w:hAnsiTheme="majorHAnsi"/>
              </w:rPr>
              <w:t>Slowly becoming more acceptable of foreign workers</w:t>
            </w:r>
          </w:p>
          <w:p w:rsidR="0091421F" w:rsidRPr="007207F0" w:rsidRDefault="0091421F" w:rsidP="00425E11">
            <w:pPr>
              <w:pStyle w:val="ListParagraph"/>
              <w:numPr>
                <w:ilvl w:val="0"/>
                <w:numId w:val="2"/>
              </w:numPr>
              <w:rPr>
                <w:rFonts w:asciiTheme="majorHAnsi" w:hAnsiTheme="majorHAnsi"/>
              </w:rPr>
            </w:pPr>
            <w:r>
              <w:rPr>
                <w:rFonts w:asciiTheme="majorHAnsi" w:hAnsiTheme="majorHAnsi"/>
              </w:rPr>
              <w:t>May have the belief that foreign workers would take their jobs</w:t>
            </w:r>
          </w:p>
        </w:tc>
      </w:tr>
      <w:tr w:rsidR="0091421F" w:rsidTr="00425E11">
        <w:tc>
          <w:tcPr>
            <w:tcW w:w="1668" w:type="dxa"/>
            <w:vAlign w:val="center"/>
          </w:tcPr>
          <w:p w:rsidR="0091421F" w:rsidRPr="005D78F7" w:rsidRDefault="0091421F" w:rsidP="00425E11">
            <w:pPr>
              <w:jc w:val="center"/>
              <w:rPr>
                <w:rFonts w:asciiTheme="majorHAnsi" w:hAnsiTheme="majorHAnsi"/>
                <w:b/>
              </w:rPr>
            </w:pPr>
            <w:r>
              <w:rPr>
                <w:rFonts w:asciiTheme="majorHAnsi" w:hAnsiTheme="majorHAnsi"/>
                <w:b/>
              </w:rPr>
              <w:t>T-echnology</w:t>
            </w:r>
          </w:p>
        </w:tc>
        <w:tc>
          <w:tcPr>
            <w:tcW w:w="7574" w:type="dxa"/>
            <w:vAlign w:val="center"/>
          </w:tcPr>
          <w:p w:rsidR="0091421F" w:rsidRDefault="0091421F" w:rsidP="00425E11">
            <w:pPr>
              <w:pStyle w:val="ListParagraph"/>
              <w:numPr>
                <w:ilvl w:val="0"/>
                <w:numId w:val="2"/>
              </w:numPr>
              <w:rPr>
                <w:rFonts w:asciiTheme="majorHAnsi" w:hAnsiTheme="majorHAnsi"/>
              </w:rPr>
            </w:pPr>
            <w:r>
              <w:rPr>
                <w:rFonts w:asciiTheme="majorHAnsi" w:hAnsiTheme="majorHAnsi"/>
              </w:rPr>
              <w:t>FWs are in possession of mobile phones (mostly Samsung)</w:t>
            </w:r>
          </w:p>
          <w:p w:rsidR="0091421F" w:rsidRDefault="0091421F" w:rsidP="00425E11">
            <w:pPr>
              <w:pStyle w:val="ListParagraph"/>
              <w:numPr>
                <w:ilvl w:val="0"/>
                <w:numId w:val="2"/>
              </w:numPr>
              <w:rPr>
                <w:rFonts w:asciiTheme="majorHAnsi" w:hAnsiTheme="majorHAnsi"/>
              </w:rPr>
            </w:pPr>
            <w:r>
              <w:rPr>
                <w:rFonts w:asciiTheme="majorHAnsi" w:hAnsiTheme="majorHAnsi"/>
              </w:rPr>
              <w:t>Some FWs use social media (e.g. Facebook)</w:t>
            </w:r>
          </w:p>
          <w:p w:rsidR="0091421F" w:rsidRPr="00B4070D" w:rsidRDefault="0091421F" w:rsidP="00425E11">
            <w:pPr>
              <w:pStyle w:val="ListParagraph"/>
              <w:numPr>
                <w:ilvl w:val="0"/>
                <w:numId w:val="2"/>
              </w:numPr>
              <w:rPr>
                <w:rFonts w:asciiTheme="majorHAnsi" w:hAnsiTheme="majorHAnsi"/>
              </w:rPr>
            </w:pPr>
            <w:r>
              <w:rPr>
                <w:rFonts w:asciiTheme="majorHAnsi" w:hAnsiTheme="majorHAnsi"/>
              </w:rPr>
              <w:t>8 out of 10 FWs own a smartphone</w:t>
            </w:r>
          </w:p>
        </w:tc>
      </w:tr>
      <w:tr w:rsidR="0091421F" w:rsidTr="00425E11">
        <w:tc>
          <w:tcPr>
            <w:tcW w:w="1668" w:type="dxa"/>
            <w:vAlign w:val="center"/>
          </w:tcPr>
          <w:p w:rsidR="0091421F" w:rsidRDefault="0091421F" w:rsidP="00425E11">
            <w:pPr>
              <w:jc w:val="center"/>
              <w:rPr>
                <w:rFonts w:asciiTheme="majorHAnsi" w:hAnsiTheme="majorHAnsi"/>
                <w:b/>
              </w:rPr>
            </w:pPr>
            <w:r>
              <w:rPr>
                <w:rFonts w:asciiTheme="majorHAnsi" w:hAnsiTheme="majorHAnsi"/>
                <w:b/>
              </w:rPr>
              <w:t>L-egal</w:t>
            </w:r>
          </w:p>
        </w:tc>
        <w:tc>
          <w:tcPr>
            <w:tcW w:w="7574" w:type="dxa"/>
            <w:vAlign w:val="center"/>
          </w:tcPr>
          <w:p w:rsidR="0091421F" w:rsidRPr="00B4070D" w:rsidRDefault="0091421F" w:rsidP="00425E11">
            <w:pPr>
              <w:pStyle w:val="ListParagraph"/>
              <w:numPr>
                <w:ilvl w:val="0"/>
                <w:numId w:val="2"/>
              </w:numPr>
              <w:rPr>
                <w:rFonts w:asciiTheme="majorHAnsi" w:hAnsiTheme="majorHAnsi"/>
              </w:rPr>
            </w:pPr>
            <w:r>
              <w:rPr>
                <w:rFonts w:asciiTheme="majorHAnsi" w:hAnsiTheme="majorHAnsi"/>
              </w:rPr>
              <w:t>Alcohol ban in Little India</w:t>
            </w:r>
          </w:p>
        </w:tc>
      </w:tr>
      <w:tr w:rsidR="0091421F" w:rsidTr="00425E11">
        <w:tc>
          <w:tcPr>
            <w:tcW w:w="1668" w:type="dxa"/>
            <w:vAlign w:val="center"/>
          </w:tcPr>
          <w:p w:rsidR="0091421F" w:rsidRDefault="0091421F" w:rsidP="00425E11">
            <w:pPr>
              <w:jc w:val="center"/>
              <w:rPr>
                <w:rFonts w:asciiTheme="majorHAnsi" w:hAnsiTheme="majorHAnsi"/>
                <w:b/>
              </w:rPr>
            </w:pPr>
            <w:r>
              <w:rPr>
                <w:rFonts w:asciiTheme="majorHAnsi" w:hAnsiTheme="majorHAnsi"/>
                <w:b/>
              </w:rPr>
              <w:t>E-nvironment</w:t>
            </w:r>
          </w:p>
        </w:tc>
        <w:tc>
          <w:tcPr>
            <w:tcW w:w="7574" w:type="dxa"/>
            <w:vAlign w:val="center"/>
          </w:tcPr>
          <w:p w:rsidR="0091421F" w:rsidRDefault="0091421F" w:rsidP="00425E11">
            <w:pPr>
              <w:pStyle w:val="ListParagraph"/>
              <w:numPr>
                <w:ilvl w:val="0"/>
                <w:numId w:val="2"/>
              </w:numPr>
              <w:rPr>
                <w:rFonts w:asciiTheme="majorHAnsi" w:hAnsiTheme="majorHAnsi"/>
              </w:rPr>
            </w:pPr>
            <w:r>
              <w:rPr>
                <w:rFonts w:asciiTheme="majorHAnsi" w:hAnsiTheme="majorHAnsi"/>
              </w:rPr>
              <w:t>Summer season during campaign</w:t>
            </w:r>
          </w:p>
          <w:p w:rsidR="0091421F" w:rsidRPr="00B4070D" w:rsidRDefault="0091421F" w:rsidP="00425E11">
            <w:pPr>
              <w:pStyle w:val="ListParagraph"/>
              <w:numPr>
                <w:ilvl w:val="0"/>
                <w:numId w:val="2"/>
              </w:numPr>
              <w:rPr>
                <w:rFonts w:asciiTheme="majorHAnsi" w:hAnsiTheme="majorHAnsi"/>
              </w:rPr>
            </w:pPr>
            <w:r>
              <w:rPr>
                <w:rFonts w:asciiTheme="majorHAnsi" w:hAnsiTheme="majorHAnsi"/>
              </w:rPr>
              <w:t>Threats of haze</w:t>
            </w:r>
          </w:p>
        </w:tc>
      </w:tr>
    </w:tbl>
    <w:p w:rsidR="0091421F" w:rsidRDefault="0091421F" w:rsidP="0091421F">
      <w:pPr>
        <w:pStyle w:val="Heading2"/>
      </w:pPr>
    </w:p>
    <w:p w:rsidR="0091421F" w:rsidRDefault="0091421F">
      <w:pPr>
        <w:rPr>
          <w:rFonts w:asciiTheme="majorHAnsi" w:eastAsiaTheme="majorEastAsia" w:hAnsiTheme="majorHAnsi" w:cstheme="majorBidi"/>
          <w:b/>
          <w:bCs/>
          <w:color w:val="4F81BD" w:themeColor="accent1"/>
          <w:sz w:val="26"/>
          <w:szCs w:val="26"/>
        </w:rPr>
      </w:pPr>
      <w:r>
        <w:br w:type="page"/>
      </w:r>
    </w:p>
    <w:p w:rsidR="00D56502" w:rsidRDefault="0091421F" w:rsidP="0091421F">
      <w:pPr>
        <w:pStyle w:val="Heading2"/>
      </w:pPr>
      <w:bookmarkStart w:id="35" w:name="_Toc381697834"/>
      <w:r>
        <w:t>Appendix B</w:t>
      </w:r>
      <w:bookmarkEnd w:id="35"/>
    </w:p>
    <w:p w:rsidR="00D56502" w:rsidRPr="009A78E2" w:rsidRDefault="009A78E2" w:rsidP="00D56502">
      <w:pPr>
        <w:rPr>
          <w:rFonts w:asciiTheme="majorHAnsi" w:hAnsiTheme="majorHAnsi"/>
          <w:b/>
          <w:sz w:val="24"/>
        </w:rPr>
      </w:pPr>
      <w:r w:rsidRPr="009A78E2">
        <w:rPr>
          <w:rFonts w:asciiTheme="majorHAnsi" w:hAnsiTheme="majorHAnsi"/>
          <w:b/>
          <w:sz w:val="24"/>
        </w:rPr>
        <w:t>List</w:t>
      </w:r>
      <w:r w:rsidR="00854811" w:rsidRPr="009A78E2">
        <w:rPr>
          <w:rFonts w:asciiTheme="majorHAnsi" w:hAnsiTheme="majorHAnsi"/>
          <w:b/>
          <w:sz w:val="24"/>
        </w:rPr>
        <w:t xml:space="preserve"> of</w:t>
      </w:r>
      <w:r w:rsidR="00D56502" w:rsidRPr="009A78E2">
        <w:rPr>
          <w:rFonts w:asciiTheme="majorHAnsi" w:hAnsiTheme="majorHAnsi"/>
          <w:b/>
          <w:sz w:val="24"/>
        </w:rPr>
        <w:t xml:space="preserve"> Interview Questions for FWs</w:t>
      </w:r>
    </w:p>
    <w:p w:rsidR="00D56502" w:rsidRPr="00327074" w:rsidRDefault="00D56502" w:rsidP="00D56502">
      <w:pPr>
        <w:pStyle w:val="ListParagraph"/>
        <w:numPr>
          <w:ilvl w:val="0"/>
          <w:numId w:val="23"/>
        </w:numPr>
      </w:pPr>
      <w:r w:rsidRPr="00327074">
        <w:rPr>
          <w:rFonts w:asciiTheme="majorHAnsi" w:hAnsiTheme="majorHAnsi"/>
        </w:rPr>
        <w:t>Have you</w:t>
      </w:r>
      <w:r>
        <w:rPr>
          <w:rFonts w:asciiTheme="majorHAnsi" w:hAnsiTheme="majorHAnsi"/>
        </w:rPr>
        <w:t xml:space="preserve"> ever attended an MOM public roadshow?</w:t>
      </w:r>
    </w:p>
    <w:p w:rsidR="00D56502" w:rsidRPr="00327074" w:rsidRDefault="00D56502" w:rsidP="00D56502">
      <w:pPr>
        <w:pStyle w:val="ListParagraph"/>
        <w:numPr>
          <w:ilvl w:val="0"/>
          <w:numId w:val="23"/>
        </w:numPr>
      </w:pPr>
      <w:r>
        <w:rPr>
          <w:rFonts w:asciiTheme="majorHAnsi" w:hAnsiTheme="majorHAnsi"/>
        </w:rPr>
        <w:t>If yes, how did you know of it?</w:t>
      </w:r>
    </w:p>
    <w:p w:rsidR="00D56502" w:rsidRPr="00327074" w:rsidRDefault="00D56502" w:rsidP="00D56502">
      <w:pPr>
        <w:pStyle w:val="ListParagraph"/>
        <w:numPr>
          <w:ilvl w:val="0"/>
          <w:numId w:val="23"/>
        </w:numPr>
      </w:pPr>
      <w:r>
        <w:rPr>
          <w:rFonts w:asciiTheme="majorHAnsi" w:hAnsiTheme="majorHAnsi"/>
        </w:rPr>
        <w:t>What would you expect from a roadshow?</w:t>
      </w:r>
    </w:p>
    <w:p w:rsidR="00D56502" w:rsidRPr="00327074" w:rsidRDefault="00D56502" w:rsidP="00D56502">
      <w:pPr>
        <w:pStyle w:val="ListParagraph"/>
        <w:numPr>
          <w:ilvl w:val="0"/>
          <w:numId w:val="23"/>
        </w:numPr>
      </w:pPr>
      <w:r>
        <w:rPr>
          <w:rFonts w:asciiTheme="majorHAnsi" w:hAnsiTheme="majorHAnsi"/>
        </w:rPr>
        <w:t>Do you know the purpose of the roadshow?</w:t>
      </w:r>
    </w:p>
    <w:p w:rsidR="00D56502" w:rsidRPr="00327074" w:rsidRDefault="00D56502" w:rsidP="00D56502">
      <w:pPr>
        <w:pStyle w:val="ListParagraph"/>
        <w:numPr>
          <w:ilvl w:val="0"/>
          <w:numId w:val="23"/>
        </w:numPr>
      </w:pPr>
      <w:r>
        <w:rPr>
          <w:rFonts w:asciiTheme="majorHAnsi" w:hAnsiTheme="majorHAnsi"/>
        </w:rPr>
        <w:t>What type of activities would you want to participate in?</w:t>
      </w:r>
    </w:p>
    <w:p w:rsidR="00A658CD" w:rsidRPr="00AA0150" w:rsidRDefault="00D56502" w:rsidP="00AA0150">
      <w:pPr>
        <w:pStyle w:val="ListParagraph"/>
        <w:numPr>
          <w:ilvl w:val="0"/>
          <w:numId w:val="23"/>
        </w:numPr>
        <w:sectPr w:rsidR="00A658CD" w:rsidRPr="00AA0150" w:rsidSect="000E1EBC">
          <w:pgSz w:w="11906" w:h="16838"/>
          <w:pgMar w:top="1440" w:right="1440" w:bottom="1440" w:left="1440" w:header="708" w:footer="708" w:gutter="0"/>
          <w:pgNumType w:start="15"/>
          <w:cols w:space="708"/>
          <w:titlePg/>
          <w:docGrid w:linePitch="360"/>
        </w:sectPr>
      </w:pPr>
      <w:r>
        <w:rPr>
          <w:rFonts w:asciiTheme="majorHAnsi" w:hAnsiTheme="majorHAnsi"/>
        </w:rPr>
        <w:t>Are you aware of Singapore’s Workforce policies?</w:t>
      </w:r>
    </w:p>
    <w:p w:rsidR="0057284D" w:rsidRPr="000633C0" w:rsidRDefault="0057284D" w:rsidP="000633C0">
      <w:pPr>
        <w:jc w:val="both"/>
        <w:rPr>
          <w:rFonts w:asciiTheme="majorHAnsi" w:hAnsiTheme="majorHAnsi"/>
        </w:rPr>
      </w:pPr>
    </w:p>
    <w:p w:rsidR="00293831" w:rsidRDefault="00146260" w:rsidP="00A658CD">
      <w:pPr>
        <w:pStyle w:val="Heading2"/>
      </w:pPr>
      <w:r>
        <w:t xml:space="preserve"> </w:t>
      </w:r>
      <w:bookmarkStart w:id="36" w:name="_Toc381697835"/>
      <w:r w:rsidR="00A658CD">
        <w:t>Appendix C</w:t>
      </w:r>
      <w:bookmarkEnd w:id="36"/>
    </w:p>
    <w:p w:rsidR="00C652B8" w:rsidRDefault="00FB541F">
      <w:pPr>
        <w:rPr>
          <w:b/>
          <w:sz w:val="24"/>
        </w:rPr>
      </w:pPr>
      <w:r>
        <w:rPr>
          <w:b/>
          <w:sz w:val="24"/>
        </w:rPr>
        <w:t>Overview of IMC Tools to be used</w:t>
      </w:r>
    </w:p>
    <w:p w:rsidR="00C652B8" w:rsidRDefault="00C652B8">
      <w:pPr>
        <w:rPr>
          <w:b/>
          <w:sz w:val="24"/>
        </w:rPr>
      </w:pPr>
      <w:r>
        <w:rPr>
          <w:b/>
          <w:noProof/>
          <w:sz w:val="24"/>
          <w:lang w:val="en-SG" w:eastAsia="en-SG"/>
        </w:rPr>
        <w:drawing>
          <wp:anchor distT="0" distB="0" distL="114300" distR="114300" simplePos="0" relativeHeight="251719680" behindDoc="1" locked="0" layoutInCell="1" allowOverlap="1" wp14:anchorId="1F0421BD" wp14:editId="7C8F1989">
            <wp:simplePos x="0" y="0"/>
            <wp:positionH relativeFrom="column">
              <wp:posOffset>-278765</wp:posOffset>
            </wp:positionH>
            <wp:positionV relativeFrom="paragraph">
              <wp:posOffset>-7620</wp:posOffset>
            </wp:positionV>
            <wp:extent cx="9461500" cy="4559935"/>
            <wp:effectExtent l="0" t="0" r="0" b="0"/>
            <wp:wrapTight wrapText="bothSides">
              <wp:wrapPolygon edited="0">
                <wp:start x="8046" y="2707"/>
                <wp:lineTo x="7959" y="4061"/>
                <wp:lineTo x="7959" y="5595"/>
                <wp:lineTo x="8176" y="5775"/>
                <wp:lineTo x="9568" y="5775"/>
                <wp:lineTo x="1087" y="6858"/>
                <wp:lineTo x="1087" y="7219"/>
                <wp:lineTo x="565" y="7851"/>
                <wp:lineTo x="43" y="8663"/>
                <wp:lineTo x="0" y="11280"/>
                <wp:lineTo x="12308" y="11821"/>
                <wp:lineTo x="10829" y="12092"/>
                <wp:lineTo x="10786" y="14438"/>
                <wp:lineTo x="9220" y="15340"/>
                <wp:lineTo x="7959" y="16604"/>
                <wp:lineTo x="7698" y="16875"/>
                <wp:lineTo x="7654" y="19491"/>
                <wp:lineTo x="7959" y="19582"/>
                <wp:lineTo x="11307" y="19762"/>
                <wp:lineTo x="14047" y="19762"/>
                <wp:lineTo x="21180" y="19582"/>
                <wp:lineTo x="21136" y="17145"/>
                <wp:lineTo x="20919" y="16694"/>
                <wp:lineTo x="20310" y="15882"/>
                <wp:lineTo x="20658" y="14438"/>
                <wp:lineTo x="20614" y="12994"/>
                <wp:lineTo x="19136" y="11550"/>
                <wp:lineTo x="19918" y="11550"/>
                <wp:lineTo x="20397" y="11009"/>
                <wp:lineTo x="20353" y="8663"/>
                <wp:lineTo x="19136" y="7219"/>
                <wp:lineTo x="19223" y="6858"/>
                <wp:lineTo x="9785" y="5775"/>
                <wp:lineTo x="11177" y="5775"/>
                <wp:lineTo x="11481" y="5505"/>
                <wp:lineTo x="11307" y="2707"/>
                <wp:lineTo x="8046" y="2707"/>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461500" cy="4559935"/>
                    </a:xfrm>
                    <a:prstGeom prst="rect">
                      <a:avLst/>
                    </a:prstGeom>
                    <a:noFill/>
                  </pic:spPr>
                </pic:pic>
              </a:graphicData>
            </a:graphic>
            <wp14:sizeRelH relativeFrom="page">
              <wp14:pctWidth>0</wp14:pctWidth>
            </wp14:sizeRelH>
            <wp14:sizeRelV relativeFrom="page">
              <wp14:pctHeight>0</wp14:pctHeight>
            </wp14:sizeRelV>
          </wp:anchor>
        </w:drawing>
      </w:r>
    </w:p>
    <w:p w:rsidR="00C652B8" w:rsidRPr="00C652B8" w:rsidRDefault="00C652B8">
      <w:pPr>
        <w:rPr>
          <w:b/>
          <w:sz w:val="24"/>
        </w:rPr>
        <w:sectPr w:rsidR="00C652B8" w:rsidRPr="00C652B8" w:rsidSect="00F42DD7">
          <w:pgSz w:w="16838" w:h="11906" w:orient="landscape"/>
          <w:pgMar w:top="1440" w:right="1440" w:bottom="1440" w:left="1440" w:header="708" w:footer="708" w:gutter="0"/>
          <w:pgNumType w:start="20"/>
          <w:cols w:space="708"/>
          <w:titlePg/>
          <w:docGrid w:linePitch="360"/>
        </w:sectPr>
      </w:pPr>
    </w:p>
    <w:p w:rsidR="008D7601" w:rsidRDefault="008D7601" w:rsidP="008D7601">
      <w:pPr>
        <w:pStyle w:val="Heading2"/>
      </w:pPr>
      <w:bookmarkStart w:id="37" w:name="_Toc381697836"/>
      <w:r>
        <w:t>Appendix D</w:t>
      </w:r>
      <w:bookmarkEnd w:id="37"/>
    </w:p>
    <w:p w:rsidR="009A78E2" w:rsidRPr="009A78E2" w:rsidRDefault="00FB541F" w:rsidP="009A78E2">
      <w:pPr>
        <w:rPr>
          <w:b/>
          <w:sz w:val="24"/>
        </w:rPr>
      </w:pPr>
      <w:r>
        <w:rPr>
          <w:b/>
          <w:sz w:val="24"/>
        </w:rPr>
        <w:t>Floorplan of Public Roadshow</w:t>
      </w:r>
    </w:p>
    <w:p w:rsidR="0035228E" w:rsidRDefault="0035228E">
      <w:pPr>
        <w:rPr>
          <w:rFonts w:asciiTheme="majorHAnsi" w:hAnsiTheme="majorHAnsi"/>
        </w:rPr>
      </w:pPr>
      <w:r>
        <w:rPr>
          <w:noProof/>
          <w:lang w:val="en-SG" w:eastAsia="en-SG"/>
        </w:rPr>
        <w:drawing>
          <wp:inline distT="0" distB="0" distL="0" distR="0" wp14:anchorId="4E0D8B4E" wp14:editId="78A5FF0E">
            <wp:extent cx="5731510" cy="4194126"/>
            <wp:effectExtent l="0" t="0" r="2540" b="0"/>
            <wp:docPr id="8" name="Picture 8" descr="C:\Users\123330\Desktop\ROADSHOW FLOOR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23330\Desktop\ROADSHOW FLOORPLAN.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4194126"/>
                    </a:xfrm>
                    <a:prstGeom prst="rect">
                      <a:avLst/>
                    </a:prstGeom>
                    <a:noFill/>
                    <a:ln>
                      <a:noFill/>
                    </a:ln>
                  </pic:spPr>
                </pic:pic>
              </a:graphicData>
            </a:graphic>
          </wp:inline>
        </w:drawing>
      </w:r>
    </w:p>
    <w:p w:rsidR="0035228E" w:rsidRDefault="0035228E" w:rsidP="0035228E">
      <w:pPr>
        <w:pStyle w:val="Heading2"/>
      </w:pPr>
      <w:bookmarkStart w:id="38" w:name="_Toc381697837"/>
      <w:r>
        <w:t>Appendix E</w:t>
      </w:r>
      <w:bookmarkEnd w:id="38"/>
    </w:p>
    <w:p w:rsidR="0035228E" w:rsidRPr="00FB541F" w:rsidRDefault="00FB541F">
      <w:pPr>
        <w:rPr>
          <w:rFonts w:asciiTheme="majorHAnsi" w:hAnsiTheme="majorHAnsi"/>
          <w:b/>
          <w:sz w:val="24"/>
        </w:rPr>
      </w:pPr>
      <w:r>
        <w:rPr>
          <w:rFonts w:asciiTheme="majorHAnsi" w:hAnsiTheme="majorHAnsi"/>
          <w:b/>
          <w:sz w:val="24"/>
        </w:rPr>
        <w:t>List of scenario examples for Public Roadshow’s Area A</w:t>
      </w:r>
    </w:p>
    <w:p w:rsidR="00CB756E" w:rsidRDefault="00DA76C1" w:rsidP="00046606">
      <w:pPr>
        <w:pStyle w:val="Heading2"/>
      </w:pPr>
      <w:bookmarkStart w:id="39" w:name="_Toc380953107"/>
      <w:bookmarkStart w:id="40" w:name="_Toc380999621"/>
      <w:bookmarkStart w:id="41" w:name="_Toc380999888"/>
      <w:bookmarkStart w:id="42" w:name="_Toc380999925"/>
      <w:bookmarkStart w:id="43" w:name="_Toc381288562"/>
      <w:bookmarkStart w:id="44" w:name="_Toc381650683"/>
      <w:bookmarkStart w:id="45" w:name="_Toc381697730"/>
      <w:bookmarkStart w:id="46" w:name="_Toc381697838"/>
      <w:r>
        <w:rPr>
          <w:noProof/>
          <w:lang w:val="en-SG" w:eastAsia="en-SG"/>
        </w:rPr>
        <w:drawing>
          <wp:anchor distT="0" distB="0" distL="114300" distR="114300" simplePos="0" relativeHeight="251681792" behindDoc="1" locked="0" layoutInCell="1" allowOverlap="1" wp14:anchorId="542902B7" wp14:editId="445A0929">
            <wp:simplePos x="0" y="0"/>
            <wp:positionH relativeFrom="column">
              <wp:posOffset>309245</wp:posOffset>
            </wp:positionH>
            <wp:positionV relativeFrom="paragraph">
              <wp:posOffset>71755</wp:posOffset>
            </wp:positionV>
            <wp:extent cx="4238625" cy="3193415"/>
            <wp:effectExtent l="0" t="0" r="9525" b="6985"/>
            <wp:wrapTight wrapText="bothSides">
              <wp:wrapPolygon edited="0">
                <wp:start x="0" y="0"/>
                <wp:lineTo x="0" y="21518"/>
                <wp:lineTo x="21551" y="21518"/>
                <wp:lineTo x="21551" y="0"/>
                <wp:lineTo x="0" y="0"/>
              </wp:wrapPolygon>
            </wp:wrapTight>
            <wp:docPr id="11" name="Picture 11" descr="C:\Users\123330\Desktop\SCENARI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23330\Desktop\SCENARIO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238625" cy="31934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9"/>
      <w:bookmarkEnd w:id="40"/>
      <w:bookmarkEnd w:id="41"/>
      <w:bookmarkEnd w:id="42"/>
      <w:bookmarkEnd w:id="43"/>
      <w:bookmarkEnd w:id="44"/>
      <w:bookmarkEnd w:id="45"/>
      <w:bookmarkEnd w:id="46"/>
    </w:p>
    <w:p w:rsidR="00CB756E" w:rsidRPr="00CB756E" w:rsidRDefault="00CB756E" w:rsidP="00CB756E"/>
    <w:p w:rsidR="00CB756E" w:rsidRPr="00CB756E" w:rsidRDefault="00CB756E" w:rsidP="00CB756E"/>
    <w:p w:rsidR="00CB756E" w:rsidRPr="00CB756E" w:rsidRDefault="00CB756E" w:rsidP="00CB756E"/>
    <w:p w:rsidR="00CB756E" w:rsidRPr="00CB756E" w:rsidRDefault="00CB756E" w:rsidP="00CB756E">
      <w:r>
        <w:rPr>
          <w:noProof/>
          <w:lang w:val="en-SG" w:eastAsia="en-SG"/>
        </w:rPr>
        <w:drawing>
          <wp:inline distT="0" distB="0" distL="0" distR="0" wp14:anchorId="1311786F" wp14:editId="2045F1A0">
            <wp:extent cx="4148919" cy="3125756"/>
            <wp:effectExtent l="0" t="0" r="4445" b="0"/>
            <wp:docPr id="9" name="Picture 9" descr="C:\Users\123330\Desktop\SCEN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23330\Desktop\SCENARIO.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49210" cy="3125975"/>
                    </a:xfrm>
                    <a:prstGeom prst="rect">
                      <a:avLst/>
                    </a:prstGeom>
                    <a:noFill/>
                    <a:ln>
                      <a:noFill/>
                    </a:ln>
                  </pic:spPr>
                </pic:pic>
              </a:graphicData>
            </a:graphic>
          </wp:inline>
        </w:drawing>
      </w:r>
    </w:p>
    <w:p w:rsidR="00425E11" w:rsidRDefault="00CB756E" w:rsidP="00C9533F">
      <w:pPr>
        <w:pStyle w:val="Heading2"/>
      </w:pPr>
      <w:bookmarkStart w:id="47" w:name="_Toc381697839"/>
      <w:r>
        <w:t>Appendix F</w:t>
      </w:r>
      <w:bookmarkEnd w:id="47"/>
    </w:p>
    <w:p w:rsidR="00FB541F" w:rsidRPr="00FB541F" w:rsidRDefault="00FB541F" w:rsidP="000F2C67">
      <w:pPr>
        <w:jc w:val="both"/>
        <w:rPr>
          <w:rFonts w:asciiTheme="majorHAnsi" w:hAnsiTheme="majorHAnsi"/>
          <w:b/>
          <w:sz w:val="24"/>
        </w:rPr>
      </w:pPr>
      <w:r>
        <w:rPr>
          <w:rFonts w:asciiTheme="majorHAnsi" w:hAnsiTheme="majorHAnsi"/>
          <w:b/>
          <w:sz w:val="24"/>
        </w:rPr>
        <w:t>List of example questions for Public Roadshow’s Area B</w:t>
      </w:r>
    </w:p>
    <w:p w:rsidR="000F2C67" w:rsidRPr="000F2C67" w:rsidRDefault="000F2C67" w:rsidP="000F2C67">
      <w:pPr>
        <w:pStyle w:val="ListParagraph"/>
        <w:numPr>
          <w:ilvl w:val="0"/>
          <w:numId w:val="35"/>
        </w:numPr>
        <w:spacing w:after="200" w:line="276" w:lineRule="auto"/>
        <w:jc w:val="both"/>
        <w:rPr>
          <w:rFonts w:asciiTheme="majorHAnsi" w:hAnsiTheme="majorHAnsi"/>
        </w:rPr>
      </w:pPr>
      <w:r w:rsidRPr="000F2C67">
        <w:rPr>
          <w:rFonts w:asciiTheme="majorHAnsi" w:hAnsiTheme="majorHAnsi"/>
        </w:rPr>
        <w:t>Can you have 2 jobs per work permit?</w:t>
      </w:r>
    </w:p>
    <w:p w:rsidR="000F2C67" w:rsidRPr="000F2C67" w:rsidRDefault="000F2C67" w:rsidP="000F2C67">
      <w:pPr>
        <w:pStyle w:val="ListParagraph"/>
        <w:numPr>
          <w:ilvl w:val="0"/>
          <w:numId w:val="35"/>
        </w:numPr>
        <w:spacing w:after="200" w:line="276" w:lineRule="auto"/>
        <w:jc w:val="both"/>
        <w:rPr>
          <w:rFonts w:asciiTheme="majorHAnsi" w:hAnsiTheme="majorHAnsi"/>
        </w:rPr>
      </w:pPr>
      <w:r w:rsidRPr="000F2C67">
        <w:rPr>
          <w:rFonts w:asciiTheme="majorHAnsi" w:hAnsiTheme="majorHAnsi"/>
        </w:rPr>
        <w:t>Do you need to pay for your own medical fees?</w:t>
      </w:r>
    </w:p>
    <w:p w:rsidR="000F2C67" w:rsidRPr="000F2C67" w:rsidRDefault="000F2C67" w:rsidP="000F2C67">
      <w:pPr>
        <w:pStyle w:val="ListParagraph"/>
        <w:numPr>
          <w:ilvl w:val="0"/>
          <w:numId w:val="35"/>
        </w:numPr>
        <w:spacing w:after="200" w:line="276" w:lineRule="auto"/>
        <w:jc w:val="both"/>
        <w:rPr>
          <w:rFonts w:asciiTheme="majorHAnsi" w:hAnsiTheme="majorHAnsi"/>
        </w:rPr>
      </w:pPr>
      <w:r w:rsidRPr="000F2C67">
        <w:rPr>
          <w:rFonts w:asciiTheme="majorHAnsi" w:hAnsiTheme="majorHAnsi"/>
        </w:rPr>
        <w:t>Can your boss ask you for extra money other than the agency fee?</w:t>
      </w:r>
    </w:p>
    <w:p w:rsidR="000F2C67" w:rsidRPr="000F2C67" w:rsidRDefault="000F2C67" w:rsidP="000F2C67">
      <w:pPr>
        <w:pStyle w:val="ListParagraph"/>
        <w:numPr>
          <w:ilvl w:val="0"/>
          <w:numId w:val="35"/>
        </w:numPr>
        <w:spacing w:after="200" w:line="276" w:lineRule="auto"/>
        <w:jc w:val="both"/>
        <w:rPr>
          <w:rFonts w:asciiTheme="majorHAnsi" w:hAnsiTheme="majorHAnsi"/>
        </w:rPr>
      </w:pPr>
      <w:r w:rsidRPr="000F2C67">
        <w:rPr>
          <w:rFonts w:asciiTheme="majorHAnsi" w:hAnsiTheme="majorHAnsi"/>
        </w:rPr>
        <w:t>You should receive your salary at least once a month. (T/F)</w:t>
      </w:r>
    </w:p>
    <w:p w:rsidR="000F2C67" w:rsidRPr="000F2C67" w:rsidRDefault="000F2C67" w:rsidP="000F2C67">
      <w:pPr>
        <w:pStyle w:val="ListParagraph"/>
        <w:numPr>
          <w:ilvl w:val="0"/>
          <w:numId w:val="35"/>
        </w:numPr>
        <w:spacing w:after="200" w:line="276" w:lineRule="auto"/>
        <w:jc w:val="both"/>
        <w:rPr>
          <w:rFonts w:asciiTheme="majorHAnsi" w:hAnsiTheme="majorHAnsi"/>
        </w:rPr>
      </w:pPr>
      <w:r w:rsidRPr="000F2C67">
        <w:rPr>
          <w:rFonts w:asciiTheme="majorHAnsi" w:hAnsiTheme="majorHAnsi"/>
        </w:rPr>
        <w:t>You should receive your salary within 7 days after the date your boss said he would pay you. (T/F)</w:t>
      </w:r>
    </w:p>
    <w:p w:rsidR="000F2C67" w:rsidRPr="000F2C67" w:rsidRDefault="000F2C67" w:rsidP="000F2C67">
      <w:pPr>
        <w:pStyle w:val="ListParagraph"/>
        <w:numPr>
          <w:ilvl w:val="0"/>
          <w:numId w:val="35"/>
        </w:numPr>
        <w:spacing w:after="200" w:line="276" w:lineRule="auto"/>
        <w:jc w:val="both"/>
        <w:rPr>
          <w:rFonts w:asciiTheme="majorHAnsi" w:hAnsiTheme="majorHAnsi"/>
        </w:rPr>
      </w:pPr>
      <w:r w:rsidRPr="000F2C67">
        <w:rPr>
          <w:rFonts w:asciiTheme="majorHAnsi" w:hAnsiTheme="majorHAnsi"/>
        </w:rPr>
        <w:t>You should not work more than 8 hours a day unless you are on shift (T/F)</w:t>
      </w:r>
    </w:p>
    <w:p w:rsidR="000F2C67" w:rsidRPr="000F2C67" w:rsidRDefault="000F2C67" w:rsidP="000F2C67">
      <w:pPr>
        <w:pStyle w:val="ListParagraph"/>
        <w:numPr>
          <w:ilvl w:val="0"/>
          <w:numId w:val="35"/>
        </w:numPr>
        <w:spacing w:after="200" w:line="276" w:lineRule="auto"/>
        <w:jc w:val="both"/>
        <w:rPr>
          <w:rFonts w:asciiTheme="majorHAnsi" w:hAnsiTheme="majorHAnsi"/>
        </w:rPr>
      </w:pPr>
      <w:r w:rsidRPr="000F2C67">
        <w:rPr>
          <w:rFonts w:asciiTheme="majorHAnsi" w:hAnsiTheme="majorHAnsi"/>
        </w:rPr>
        <w:t>You can claim 1.5 times your hourly pay if you work overtime (T/F)</w:t>
      </w:r>
    </w:p>
    <w:p w:rsidR="000F2C67" w:rsidRPr="000F2C67" w:rsidRDefault="000F2C67" w:rsidP="000F2C67">
      <w:pPr>
        <w:pStyle w:val="ListParagraph"/>
        <w:numPr>
          <w:ilvl w:val="0"/>
          <w:numId w:val="35"/>
        </w:numPr>
        <w:spacing w:after="200" w:line="276" w:lineRule="auto"/>
        <w:jc w:val="both"/>
        <w:rPr>
          <w:rFonts w:asciiTheme="majorHAnsi" w:hAnsiTheme="majorHAnsi"/>
        </w:rPr>
      </w:pPr>
      <w:r w:rsidRPr="000F2C67">
        <w:rPr>
          <w:rFonts w:asciiTheme="majorHAnsi" w:hAnsiTheme="majorHAnsi"/>
        </w:rPr>
        <w:t>It is illegal for your boss to not let you rest one day per week</w:t>
      </w:r>
    </w:p>
    <w:p w:rsidR="000F2C67" w:rsidRPr="000F2C67" w:rsidRDefault="000F2C67" w:rsidP="000F2C67">
      <w:pPr>
        <w:pStyle w:val="ListParagraph"/>
        <w:numPr>
          <w:ilvl w:val="0"/>
          <w:numId w:val="35"/>
        </w:numPr>
        <w:spacing w:after="200" w:line="276" w:lineRule="auto"/>
        <w:jc w:val="both"/>
        <w:rPr>
          <w:rFonts w:asciiTheme="majorHAnsi" w:hAnsiTheme="majorHAnsi"/>
        </w:rPr>
      </w:pPr>
      <w:r w:rsidRPr="000F2C67">
        <w:rPr>
          <w:rFonts w:asciiTheme="majorHAnsi" w:hAnsiTheme="majorHAnsi"/>
        </w:rPr>
        <w:t>You are still paid on public holidays (T/F)</w:t>
      </w:r>
    </w:p>
    <w:p w:rsidR="000F2C67" w:rsidRPr="000F2C67" w:rsidRDefault="000F2C67" w:rsidP="000F2C67">
      <w:pPr>
        <w:pStyle w:val="ListParagraph"/>
        <w:numPr>
          <w:ilvl w:val="0"/>
          <w:numId w:val="35"/>
        </w:numPr>
        <w:spacing w:after="200" w:line="276" w:lineRule="auto"/>
        <w:jc w:val="both"/>
        <w:rPr>
          <w:rFonts w:asciiTheme="majorHAnsi" w:hAnsiTheme="majorHAnsi"/>
        </w:rPr>
      </w:pPr>
      <w:r w:rsidRPr="000F2C67">
        <w:rPr>
          <w:rFonts w:asciiTheme="majorHAnsi" w:hAnsiTheme="majorHAnsi"/>
        </w:rPr>
        <w:t>If your boss asks you to work on your rest day or a public holiday, you can get 2 days of your basic salary (T/F)</w:t>
      </w:r>
    </w:p>
    <w:p w:rsidR="000F2C67" w:rsidRPr="000F2C67" w:rsidRDefault="000F2C67" w:rsidP="000F2C67">
      <w:pPr>
        <w:pStyle w:val="ListParagraph"/>
        <w:numPr>
          <w:ilvl w:val="0"/>
          <w:numId w:val="35"/>
        </w:numPr>
        <w:spacing w:after="200" w:line="276" w:lineRule="auto"/>
        <w:jc w:val="both"/>
        <w:rPr>
          <w:rFonts w:asciiTheme="majorHAnsi" w:hAnsiTheme="majorHAnsi"/>
        </w:rPr>
      </w:pPr>
      <w:r w:rsidRPr="000F2C67">
        <w:rPr>
          <w:rFonts w:asciiTheme="majorHAnsi" w:hAnsiTheme="majorHAnsi"/>
        </w:rPr>
        <w:t>If you have worked for 8 years for your same boss, you can get 14 days paid annual leave (T/F)</w:t>
      </w:r>
    </w:p>
    <w:p w:rsidR="000F2C67" w:rsidRPr="000F2C67" w:rsidRDefault="000F2C67" w:rsidP="000F2C67">
      <w:pPr>
        <w:pStyle w:val="ListParagraph"/>
        <w:numPr>
          <w:ilvl w:val="0"/>
          <w:numId w:val="35"/>
        </w:numPr>
        <w:spacing w:after="200" w:line="276" w:lineRule="auto"/>
        <w:jc w:val="both"/>
        <w:rPr>
          <w:rFonts w:asciiTheme="majorHAnsi" w:hAnsiTheme="majorHAnsi"/>
        </w:rPr>
      </w:pPr>
      <w:r w:rsidRPr="000F2C67">
        <w:rPr>
          <w:rFonts w:asciiTheme="majorHAnsi" w:hAnsiTheme="majorHAnsi"/>
        </w:rPr>
        <w:t>Do you need to have an MC to take sick leave?</w:t>
      </w:r>
    </w:p>
    <w:p w:rsidR="000F2C67" w:rsidRPr="000F2C67" w:rsidRDefault="000F2C67" w:rsidP="000F2C67">
      <w:pPr>
        <w:pStyle w:val="ListParagraph"/>
        <w:numPr>
          <w:ilvl w:val="0"/>
          <w:numId w:val="35"/>
        </w:numPr>
        <w:spacing w:after="200" w:line="276" w:lineRule="auto"/>
        <w:jc w:val="both"/>
        <w:rPr>
          <w:rFonts w:asciiTheme="majorHAnsi" w:hAnsiTheme="majorHAnsi"/>
        </w:rPr>
      </w:pPr>
      <w:r w:rsidRPr="000F2C67">
        <w:rPr>
          <w:rFonts w:asciiTheme="majorHAnsi" w:hAnsiTheme="majorHAnsi"/>
        </w:rPr>
        <w:t>Can you tell your boss that you are taking sick leave on the day itself?</w:t>
      </w:r>
    </w:p>
    <w:p w:rsidR="000F2C67" w:rsidRPr="000F2C67" w:rsidRDefault="000F2C67" w:rsidP="000F2C67">
      <w:pPr>
        <w:pStyle w:val="ListParagraph"/>
        <w:numPr>
          <w:ilvl w:val="0"/>
          <w:numId w:val="35"/>
        </w:numPr>
        <w:spacing w:after="200" w:line="276" w:lineRule="auto"/>
        <w:jc w:val="both"/>
        <w:rPr>
          <w:rFonts w:asciiTheme="majorHAnsi" w:hAnsiTheme="majorHAnsi"/>
        </w:rPr>
      </w:pPr>
      <w:r w:rsidRPr="000F2C67">
        <w:rPr>
          <w:rFonts w:asciiTheme="majorHAnsi" w:hAnsiTheme="majorHAnsi"/>
        </w:rPr>
        <w:t>You have 15 days sick leave and 60 days hospitalization leave (T/F)</w:t>
      </w:r>
    </w:p>
    <w:p w:rsidR="000F2C67" w:rsidRPr="000F2C67" w:rsidRDefault="000F2C67" w:rsidP="000F2C67">
      <w:pPr>
        <w:pStyle w:val="ListParagraph"/>
        <w:numPr>
          <w:ilvl w:val="0"/>
          <w:numId w:val="35"/>
        </w:numPr>
        <w:spacing w:after="200" w:line="276" w:lineRule="auto"/>
        <w:jc w:val="both"/>
        <w:rPr>
          <w:rFonts w:asciiTheme="majorHAnsi" w:hAnsiTheme="majorHAnsi"/>
        </w:rPr>
      </w:pPr>
      <w:r w:rsidRPr="000F2C67">
        <w:rPr>
          <w:rFonts w:asciiTheme="majorHAnsi" w:hAnsiTheme="majorHAnsi"/>
        </w:rPr>
        <w:t>Can you take sick leave if you have worked for your boss for 2 months?</w:t>
      </w:r>
    </w:p>
    <w:p w:rsidR="00C10CCD" w:rsidRDefault="00C10CCD">
      <w:pPr>
        <w:sectPr w:rsidR="00C10CCD" w:rsidSect="00DA76C1">
          <w:pgSz w:w="11906" w:h="16838"/>
          <w:pgMar w:top="1440" w:right="1440" w:bottom="1440" w:left="1440" w:header="708" w:footer="708" w:gutter="0"/>
          <w:cols w:space="708"/>
          <w:titlePg/>
          <w:docGrid w:linePitch="360"/>
        </w:sectPr>
      </w:pPr>
      <w:r>
        <w:br w:type="page"/>
      </w:r>
    </w:p>
    <w:p w:rsidR="00CB756E" w:rsidRDefault="000F2C67" w:rsidP="000F2C67">
      <w:pPr>
        <w:pStyle w:val="Heading2"/>
      </w:pPr>
      <w:bookmarkStart w:id="48" w:name="_Toc381697840"/>
      <w:r>
        <w:t>Appendix G</w:t>
      </w:r>
      <w:bookmarkEnd w:id="48"/>
    </w:p>
    <w:p w:rsidR="00FB541F" w:rsidRPr="00FB541F" w:rsidRDefault="00FB541F" w:rsidP="00FB541F">
      <w:pPr>
        <w:rPr>
          <w:b/>
          <w:sz w:val="24"/>
        </w:rPr>
      </w:pPr>
      <w:r>
        <w:rPr>
          <w:b/>
          <w:sz w:val="24"/>
        </w:rPr>
        <w:t>Storyboard mock-up for corporate commercial during Dormitory Roadshows</w:t>
      </w:r>
    </w:p>
    <w:p w:rsidR="00046606" w:rsidRDefault="00C10CCD" w:rsidP="00A01E5F">
      <w:r>
        <w:rPr>
          <w:noProof/>
          <w:lang w:val="en-SG" w:eastAsia="en-SG"/>
        </w:rPr>
        <w:drawing>
          <wp:anchor distT="0" distB="0" distL="114300" distR="114300" simplePos="0" relativeHeight="251700224" behindDoc="1" locked="0" layoutInCell="1" allowOverlap="1" wp14:anchorId="42F06BA3" wp14:editId="1C5E11FA">
            <wp:simplePos x="0" y="0"/>
            <wp:positionH relativeFrom="column">
              <wp:posOffset>1006475</wp:posOffset>
            </wp:positionH>
            <wp:positionV relativeFrom="paragraph">
              <wp:posOffset>269240</wp:posOffset>
            </wp:positionV>
            <wp:extent cx="6751320" cy="2407920"/>
            <wp:effectExtent l="0" t="0" r="0" b="0"/>
            <wp:wrapTight wrapText="bothSides">
              <wp:wrapPolygon edited="0">
                <wp:start x="0" y="0"/>
                <wp:lineTo x="0" y="21361"/>
                <wp:lineTo x="21515" y="21361"/>
                <wp:lineTo x="21515" y="0"/>
                <wp:lineTo x="0" y="0"/>
              </wp:wrapPolygon>
            </wp:wrapTight>
            <wp:docPr id="6" name="Picture 6" descr="C:\Users\123330\Documents\Schoolwork\Semester 4\Communication Practice for Event Management\MOM\Comic Strip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23330\Documents\Schoolwork\Semester 4\Communication Practice for Event Management\MOM\Comic Strip 1.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751320" cy="2407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10CCD" w:rsidRDefault="0065799F">
      <w:pPr>
        <w:sectPr w:rsidR="00C10CCD" w:rsidSect="00C10CCD">
          <w:pgSz w:w="16838" w:h="11906" w:orient="landscape"/>
          <w:pgMar w:top="1440" w:right="1440" w:bottom="1440" w:left="1440" w:header="708" w:footer="708" w:gutter="0"/>
          <w:cols w:space="708"/>
          <w:titlePg/>
          <w:docGrid w:linePitch="360"/>
        </w:sectPr>
      </w:pPr>
      <w:r>
        <w:rPr>
          <w:noProof/>
          <w:lang w:val="en-SG" w:eastAsia="en-SG"/>
        </w:rPr>
        <mc:AlternateContent>
          <mc:Choice Requires="wps">
            <w:drawing>
              <wp:anchor distT="0" distB="0" distL="114300" distR="114300" simplePos="0" relativeHeight="251702272" behindDoc="0" locked="0" layoutInCell="1" allowOverlap="1" wp14:anchorId="1592B104" wp14:editId="379DA638">
                <wp:simplePos x="0" y="0"/>
                <wp:positionH relativeFrom="column">
                  <wp:posOffset>5400040</wp:posOffset>
                </wp:positionH>
                <wp:positionV relativeFrom="paragraph">
                  <wp:posOffset>352425</wp:posOffset>
                </wp:positionV>
                <wp:extent cx="708660" cy="396240"/>
                <wp:effectExtent l="3810" t="34290" r="38100" b="57150"/>
                <wp:wrapNone/>
                <wp:docPr id="7" name="Down Arrow 7"/>
                <wp:cNvGraphicFramePr/>
                <a:graphic xmlns:a="http://schemas.openxmlformats.org/drawingml/2006/main">
                  <a:graphicData uri="http://schemas.microsoft.com/office/word/2010/wordprocessingShape">
                    <wps:wsp>
                      <wps:cNvSpPr/>
                      <wps:spPr>
                        <a:xfrm rot="16200000">
                          <a:off x="0" y="0"/>
                          <a:ext cx="708660" cy="3962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7" o:spid="_x0000_s1026" type="#_x0000_t67" style="position:absolute;margin-left:425.2pt;margin-top:27.75pt;width:55.8pt;height:31.2pt;rotation:-9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" adj="10800" fillcolor="#4f81bd [3204]" strokecolor="#243f60 [1604]" strokeweight="2pt"/>
            </w:pict>
          </mc:Fallback>
        </mc:AlternateContent>
      </w:r>
      <w:r w:rsidRPr="00C10CCD">
        <w:rPr>
          <w:noProof/>
          <w:lang w:val="en-SG" w:eastAsia="en-SG"/>
        </w:rPr>
        <mc:AlternateContent>
          <mc:Choice Requires="wps">
            <w:drawing>
              <wp:anchor distT="0" distB="0" distL="114300" distR="114300" simplePos="0" relativeHeight="251705344" behindDoc="0" locked="0" layoutInCell="1" allowOverlap="1" wp14:anchorId="102CE429" wp14:editId="2539A062">
                <wp:simplePos x="0" y="0"/>
                <wp:positionH relativeFrom="column">
                  <wp:posOffset>2410460</wp:posOffset>
                </wp:positionH>
                <wp:positionV relativeFrom="paragraph">
                  <wp:posOffset>3159125</wp:posOffset>
                </wp:positionV>
                <wp:extent cx="708660" cy="396240"/>
                <wp:effectExtent l="3810" t="34290" r="38100" b="57150"/>
                <wp:wrapNone/>
                <wp:docPr id="12" name="Down Arrow 12"/>
                <wp:cNvGraphicFramePr/>
                <a:graphic xmlns:a="http://schemas.openxmlformats.org/drawingml/2006/main">
                  <a:graphicData uri="http://schemas.microsoft.com/office/word/2010/wordprocessingShape">
                    <wps:wsp>
                      <wps:cNvSpPr/>
                      <wps:spPr>
                        <a:xfrm rot="16200000">
                          <a:off x="0" y="0"/>
                          <a:ext cx="708660" cy="3962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2" o:spid="_x0000_s1026" type="#_x0000_t67" style="position:absolute;margin-left:189.8pt;margin-top:248.75pt;width:55.8pt;height:31.2pt;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" adj="10800" fillcolor="#4f81bd [3204]" strokecolor="#243f60 [1604]" strokeweight="2pt"/>
            </w:pict>
          </mc:Fallback>
        </mc:AlternateContent>
      </w:r>
      <w:r>
        <w:rPr>
          <w:noProof/>
          <w:lang w:val="en-SG" w:eastAsia="en-SG"/>
        </w:rPr>
        <mc:AlternateContent>
          <mc:Choice Requires="wps">
            <w:drawing>
              <wp:anchor distT="0" distB="0" distL="114300" distR="114300" simplePos="0" relativeHeight="251684864" behindDoc="0" locked="0" layoutInCell="1" allowOverlap="1" wp14:anchorId="2ECA9EE1" wp14:editId="2E3DD7F5">
                <wp:simplePos x="0" y="0"/>
                <wp:positionH relativeFrom="column">
                  <wp:posOffset>3037205</wp:posOffset>
                </wp:positionH>
                <wp:positionV relativeFrom="paragraph">
                  <wp:posOffset>358775</wp:posOffset>
                </wp:positionV>
                <wp:extent cx="708660" cy="396240"/>
                <wp:effectExtent l="3810" t="34290" r="38100" b="57150"/>
                <wp:wrapNone/>
                <wp:docPr id="33" name="Down Arrow 33"/>
                <wp:cNvGraphicFramePr/>
                <a:graphic xmlns:a="http://schemas.openxmlformats.org/drawingml/2006/main">
                  <a:graphicData uri="http://schemas.microsoft.com/office/word/2010/wordprocessingShape">
                    <wps:wsp>
                      <wps:cNvSpPr/>
                      <wps:spPr>
                        <a:xfrm rot="16200000">
                          <a:off x="0" y="0"/>
                          <a:ext cx="708660" cy="3962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33" o:spid="_x0000_s1026" type="#_x0000_t67" style="position:absolute;margin-left:239.15pt;margin-top:28.25pt;width:55.8pt;height:31.2pt;rotation:-9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" adj="10800" fillcolor="#4f81bd [3204]" strokecolor="#243f60 [1604]" strokeweight="2pt"/>
            </w:pict>
          </mc:Fallback>
        </mc:AlternateContent>
      </w:r>
      <w:r w:rsidRPr="00C10CCD">
        <w:rPr>
          <w:noProof/>
          <w:lang w:val="en-SG" w:eastAsia="en-SG"/>
        </w:rPr>
        <mc:AlternateContent>
          <mc:Choice Requires="wps">
            <w:drawing>
              <wp:anchor distT="0" distB="0" distL="114300" distR="114300" simplePos="0" relativeHeight="251706368" behindDoc="0" locked="0" layoutInCell="1" allowOverlap="1" wp14:anchorId="63FAB61D" wp14:editId="242962F5">
                <wp:simplePos x="0" y="0"/>
                <wp:positionH relativeFrom="column">
                  <wp:posOffset>5225415</wp:posOffset>
                </wp:positionH>
                <wp:positionV relativeFrom="paragraph">
                  <wp:posOffset>3152775</wp:posOffset>
                </wp:positionV>
                <wp:extent cx="708660" cy="396240"/>
                <wp:effectExtent l="3810" t="34290" r="38100" b="57150"/>
                <wp:wrapNone/>
                <wp:docPr id="13" name="Down Arrow 13"/>
                <wp:cNvGraphicFramePr/>
                <a:graphic xmlns:a="http://schemas.openxmlformats.org/drawingml/2006/main">
                  <a:graphicData uri="http://schemas.microsoft.com/office/word/2010/wordprocessingShape">
                    <wps:wsp>
                      <wps:cNvSpPr/>
                      <wps:spPr>
                        <a:xfrm rot="16200000">
                          <a:off x="0" y="0"/>
                          <a:ext cx="708660" cy="3962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13" o:spid="_x0000_s1026" type="#_x0000_t67" style="position:absolute;margin-left:411.45pt;margin-top:248.25pt;width:55.8pt;height:31.2pt;rotation:-90;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" adj="10800" fillcolor="#4f81bd [3204]" strokecolor="#243f60 [1604]" strokeweight="2pt"/>
            </w:pict>
          </mc:Fallback>
        </mc:AlternateContent>
      </w:r>
      <w:r w:rsidR="00C10CCD">
        <w:rPr>
          <w:noProof/>
          <w:lang w:val="en-SG" w:eastAsia="en-SG"/>
        </w:rPr>
        <w:drawing>
          <wp:anchor distT="0" distB="0" distL="114300" distR="114300" simplePos="0" relativeHeight="251703296" behindDoc="1" locked="0" layoutInCell="1" allowOverlap="1" wp14:anchorId="605DF307" wp14:editId="0F412D3C">
            <wp:simplePos x="0" y="0"/>
            <wp:positionH relativeFrom="column">
              <wp:posOffset>1040130</wp:posOffset>
            </wp:positionH>
            <wp:positionV relativeFrom="paragraph">
              <wp:posOffset>2795270</wp:posOffset>
            </wp:positionV>
            <wp:extent cx="6747510" cy="1901190"/>
            <wp:effectExtent l="0" t="0" r="0" b="3810"/>
            <wp:wrapTight wrapText="bothSides">
              <wp:wrapPolygon edited="0">
                <wp:start x="0" y="0"/>
                <wp:lineTo x="0" y="21427"/>
                <wp:lineTo x="21527" y="21427"/>
                <wp:lineTo x="21527" y="0"/>
                <wp:lineTo x="0" y="0"/>
              </wp:wrapPolygon>
            </wp:wrapTight>
            <wp:docPr id="10" name="Picture 10" descr="C:\Users\123330\Documents\Schoolwork\Semester 4\Communication Practice for Event Management\MOM\Comic Stri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23330\Documents\Schoolwork\Semester 4\Communication Practice for Event Management\MOM\Comic Strip 2.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747510" cy="1901190"/>
                    </a:xfrm>
                    <a:prstGeom prst="rect">
                      <a:avLst/>
                    </a:prstGeom>
                    <a:noFill/>
                    <a:ln>
                      <a:noFill/>
                    </a:ln>
                  </pic:spPr>
                </pic:pic>
              </a:graphicData>
            </a:graphic>
            <wp14:sizeRelH relativeFrom="page">
              <wp14:pctWidth>0</wp14:pctWidth>
            </wp14:sizeRelH>
            <wp14:sizeRelV relativeFrom="page">
              <wp14:pctHeight>0</wp14:pctHeight>
            </wp14:sizeRelV>
          </wp:anchor>
        </w:drawing>
      </w:r>
      <w:r w:rsidR="00C10CCD">
        <w:br w:type="page"/>
      </w:r>
    </w:p>
    <w:p w:rsidR="00425E11" w:rsidRDefault="00046606" w:rsidP="00425E11">
      <w:pPr>
        <w:pStyle w:val="Heading2"/>
      </w:pPr>
      <w:bookmarkStart w:id="49" w:name="_Toc381697841"/>
      <w:r>
        <w:t xml:space="preserve">Appendix </w:t>
      </w:r>
      <w:r w:rsidR="00566763">
        <w:t>H</w:t>
      </w:r>
      <w:bookmarkEnd w:id="49"/>
    </w:p>
    <w:p w:rsidR="00425E11" w:rsidRDefault="00FB541F" w:rsidP="00425E11">
      <w:pPr>
        <w:rPr>
          <w:rFonts w:asciiTheme="majorHAnsi" w:hAnsiTheme="majorHAnsi"/>
          <w:b/>
          <w:sz w:val="24"/>
        </w:rPr>
      </w:pPr>
      <w:r>
        <w:rPr>
          <w:rFonts w:asciiTheme="majorHAnsi" w:hAnsiTheme="majorHAnsi"/>
          <w:b/>
          <w:sz w:val="24"/>
        </w:rPr>
        <w:t>SMS Blast</w:t>
      </w:r>
    </w:p>
    <w:p w:rsidR="00C17B61" w:rsidRDefault="002A1F3A" w:rsidP="00425E11">
      <w:pPr>
        <w:rPr>
          <w:rFonts w:asciiTheme="majorHAnsi" w:hAnsiTheme="majorHAnsi"/>
          <w:b/>
          <w:noProof/>
          <w:sz w:val="24"/>
          <w:lang w:val="en-SG" w:eastAsia="en-SG"/>
        </w:rPr>
      </w:pPr>
      <w:r>
        <w:rPr>
          <w:rFonts w:asciiTheme="majorHAnsi" w:hAnsiTheme="majorHAnsi"/>
          <w:b/>
          <w:noProof/>
          <w:sz w:val="24"/>
          <w:lang w:val="en-SG" w:eastAsia="en-SG"/>
        </w:rPr>
        <mc:AlternateContent>
          <mc:Choice Requires="wpg">
            <w:drawing>
              <wp:anchor distT="0" distB="0" distL="114300" distR="114300" simplePos="0" relativeHeight="251734016" behindDoc="0" locked="0" layoutInCell="1" allowOverlap="1">
                <wp:simplePos x="0" y="0"/>
                <wp:positionH relativeFrom="column">
                  <wp:posOffset>0</wp:posOffset>
                </wp:positionH>
                <wp:positionV relativeFrom="paragraph">
                  <wp:posOffset>15026</wp:posOffset>
                </wp:positionV>
                <wp:extent cx="5436235" cy="8496935"/>
                <wp:effectExtent l="0" t="0" r="0" b="0"/>
                <wp:wrapTight wrapText="bothSides">
                  <wp:wrapPolygon edited="0">
                    <wp:start x="0" y="0"/>
                    <wp:lineTo x="0" y="10412"/>
                    <wp:lineTo x="10748" y="10848"/>
                    <wp:lineTo x="0" y="11138"/>
                    <wp:lineTo x="0" y="21550"/>
                    <wp:lineTo x="21497" y="21550"/>
                    <wp:lineTo x="21497" y="11138"/>
                    <wp:lineTo x="10748" y="10848"/>
                    <wp:lineTo x="15820" y="10848"/>
                    <wp:lineTo x="21497" y="10460"/>
                    <wp:lineTo x="21497" y="0"/>
                    <wp:lineTo x="10521" y="0"/>
                    <wp:lineTo x="0" y="0"/>
                  </wp:wrapPolygon>
                </wp:wrapTight>
                <wp:docPr id="63" name="Group 63"/>
                <wp:cNvGraphicFramePr/>
                <a:graphic xmlns:a="http://schemas.openxmlformats.org/drawingml/2006/main">
                  <a:graphicData uri="http://schemas.microsoft.com/office/word/2010/wordprocessingGroup">
                    <wpg:wgp>
                      <wpg:cNvGrpSpPr/>
                      <wpg:grpSpPr>
                        <a:xfrm>
                          <a:off x="0" y="0"/>
                          <a:ext cx="5436235" cy="8496935"/>
                          <a:chOff x="0" y="0"/>
                          <a:chExt cx="5436235" cy="8496935"/>
                        </a:xfrm>
                      </wpg:grpSpPr>
                      <wpg:grpSp>
                        <wpg:cNvPr id="62" name="Group 62"/>
                        <wpg:cNvGrpSpPr/>
                        <wpg:grpSpPr>
                          <a:xfrm>
                            <a:off x="0" y="0"/>
                            <a:ext cx="5436235" cy="8496935"/>
                            <a:chOff x="0" y="0"/>
                            <a:chExt cx="5436235" cy="8496935"/>
                          </a:xfrm>
                        </wpg:grpSpPr>
                        <wpg:grpSp>
                          <wpg:cNvPr id="39" name="Group 39"/>
                          <wpg:cNvGrpSpPr/>
                          <wpg:grpSpPr>
                            <a:xfrm>
                              <a:off x="0" y="0"/>
                              <a:ext cx="2635885" cy="4096385"/>
                              <a:chOff x="0" y="0"/>
                              <a:chExt cx="2636322" cy="4096987"/>
                            </a:xfrm>
                          </wpg:grpSpPr>
                          <pic:pic xmlns:pic="http://schemas.openxmlformats.org/drawingml/2006/picture">
                            <pic:nvPicPr>
                              <pic:cNvPr id="37" name="Picture 37" descr="D:\Pictures\phone2.jpg"/>
                              <pic:cNvPicPr>
                                <a:picLocks noChangeAspect="1"/>
                              </pic:cNvPicPr>
                            </pic:nvPicPr>
                            <pic:blipFill rotWithShape="1">
                              <a:blip r:embed="rId48">
                                <a:extLst>
                                  <a:ext uri="{28A0092B-C50C-407E-A947-70E740481C1C}">
                                    <a14:useLocalDpi xmlns:a14="http://schemas.microsoft.com/office/drawing/2010/main" val="0"/>
                                  </a:ext>
                                </a:extLst>
                              </a:blip>
                              <a:srcRect l="25902" t="8724" r="25246" b="19311"/>
                              <a:stretch/>
                            </pic:blipFill>
                            <pic:spPr bwMode="auto">
                              <a:xfrm>
                                <a:off x="0" y="0"/>
                                <a:ext cx="2636322" cy="4096987"/>
                              </a:xfrm>
                              <a:prstGeom prst="rect">
                                <a:avLst/>
                              </a:prstGeom>
                              <a:noFill/>
                              <a:ln>
                                <a:noFill/>
                              </a:ln>
                              <a:extLst>
                                <a:ext uri="{53640926-AAD7-44D8-BBD7-CCE9431645EC}">
                                  <a14:shadowObscured xmlns:a14="http://schemas.microsoft.com/office/drawing/2010/main"/>
                                </a:ext>
                              </a:extLst>
                            </pic:spPr>
                          </pic:pic>
                          <wps:wsp>
                            <wps:cNvPr id="38" name="Text Box 38"/>
                            <wps:cNvSpPr txBox="1"/>
                            <wps:spPr>
                              <a:xfrm>
                                <a:off x="676893" y="950026"/>
                                <a:ext cx="1674421" cy="24938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660A" w:rsidRDefault="0015660A" w:rsidP="00C17B61">
                                  <w:pPr>
                                    <w:rPr>
                                      <w:rFonts w:asciiTheme="majorHAnsi" w:hAnsiTheme="majorHAnsi"/>
                                      <w:color w:val="FFFFFF" w:themeColor="background1"/>
                                    </w:rPr>
                                  </w:pPr>
                                  <w:r>
                                    <w:rPr>
                                      <w:rFonts w:asciiTheme="majorHAnsi" w:hAnsiTheme="majorHAnsi"/>
                                      <w:color w:val="FFFFFF" w:themeColor="background1"/>
                                    </w:rPr>
                                    <w:t>Ming’s Tips of the Day</w:t>
                                  </w:r>
                                  <w:r w:rsidRPr="00C17B61">
                                    <w:rPr>
                                      <w:rFonts w:asciiTheme="majorHAnsi" w:hAnsiTheme="majorHAnsi"/>
                                      <w:color w:val="FFFFFF" w:themeColor="background1"/>
                                    </w:rPr>
                                    <w:t xml:space="preserve">: Did you know? You can only have one job per work pass. If you work without a work pass, you will be fined S$20,000 and/or jailed up to 2 years. For enquiries, contact Ministry of Manpower @ 6438 5122 </w:t>
                                  </w:r>
                                </w:p>
                                <w:p w:rsidR="0015660A" w:rsidRDefault="0015660A" w:rsidP="00C17B61">
                                  <w:pPr>
                                    <w:rPr>
                                      <w:rFonts w:asciiTheme="majorHAnsi" w:hAnsiTheme="majorHAnsi"/>
                                      <w:color w:val="FFFFFF" w:themeColor="background1"/>
                                    </w:rPr>
                                  </w:pPr>
                                  <w:r>
                                    <w:rPr>
                                      <w:rFonts w:asciiTheme="majorHAnsi" w:hAnsiTheme="majorHAnsi"/>
                                      <w:color w:val="FFFFFF" w:themeColor="background1"/>
                                    </w:rPr>
                                    <w:t>MOM | The Rights Path</w:t>
                                  </w:r>
                                </w:p>
                                <w:p w:rsidR="0015660A" w:rsidRPr="00C17B61" w:rsidRDefault="0015660A" w:rsidP="00C17B61">
                                  <w:pPr>
                                    <w:rPr>
                                      <w:rFonts w:asciiTheme="majorHAnsi" w:hAnsiTheme="majorHAns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1" name="Text Box 41"/>
                          <wps:cNvSpPr txBox="1"/>
                          <wps:spPr>
                            <a:xfrm>
                              <a:off x="3583991" y="997380"/>
                              <a:ext cx="1555410" cy="248157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660A" w:rsidRPr="00C17B61" w:rsidRDefault="0015660A" w:rsidP="00C17B61">
                                <w:pPr>
                                  <w:rPr>
                                    <w:rFonts w:asciiTheme="majorHAnsi" w:hAnsiTheme="majorHAnsi"/>
                                    <w:color w:val="FFFFFF" w:themeColor="background1"/>
                                  </w:rPr>
                                </w:pPr>
                                <w:r w:rsidRPr="00C17B61">
                                  <w:rPr>
                                    <w:rFonts w:asciiTheme="majorHAnsi" w:hAnsiTheme="majorHAnsi"/>
                                    <w:color w:val="FFFFFF" w:themeColor="background1"/>
                                  </w:rPr>
                                  <w:t>Ming’s Tips of the Day: Did you know? You can only have one job per work pass. If you work without a work pass, you will be fined S$20,000 and/or jailed up to 2 years. For enquiries, contact Ministry of Manpower @ 6438 5122</w:t>
                                </w:r>
                              </w:p>
                              <w:p w:rsidR="0015660A" w:rsidRPr="00C17B61" w:rsidRDefault="0015660A" w:rsidP="00C17B61">
                                <w:pPr>
                                  <w:rPr>
                                    <w:rFonts w:asciiTheme="majorHAnsi" w:hAnsiTheme="majorHAnsi"/>
                                    <w:color w:val="FFFFFF" w:themeColor="background1"/>
                                  </w:rPr>
                                </w:pPr>
                                <w:r w:rsidRPr="00C17B61">
                                  <w:rPr>
                                    <w:rFonts w:asciiTheme="majorHAnsi" w:hAnsiTheme="majorHAnsi"/>
                                    <w:color w:val="FFFFFF" w:themeColor="background1"/>
                                  </w:rPr>
                                  <w:t>MOM | The Rights Path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43" name="Group 43"/>
                          <wpg:cNvGrpSpPr/>
                          <wpg:grpSpPr>
                            <a:xfrm>
                              <a:off x="0" y="4400550"/>
                              <a:ext cx="2635885" cy="4096385"/>
                              <a:chOff x="0" y="0"/>
                              <a:chExt cx="2636322" cy="4096987"/>
                            </a:xfrm>
                          </wpg:grpSpPr>
                          <pic:pic xmlns:pic="http://schemas.openxmlformats.org/drawingml/2006/picture">
                            <pic:nvPicPr>
                              <pic:cNvPr id="44" name="Picture 44" descr="D:\Pictures\phone2.jpg"/>
                              <pic:cNvPicPr>
                                <a:picLocks noChangeAspect="1"/>
                              </pic:cNvPicPr>
                            </pic:nvPicPr>
                            <pic:blipFill rotWithShape="1">
                              <a:blip r:embed="rId48">
                                <a:extLst>
                                  <a:ext uri="{28A0092B-C50C-407E-A947-70E740481C1C}">
                                    <a14:useLocalDpi xmlns:a14="http://schemas.microsoft.com/office/drawing/2010/main" val="0"/>
                                  </a:ext>
                                </a:extLst>
                              </a:blip>
                              <a:srcRect l="25902" t="8724" r="25246" b="19311"/>
                              <a:stretch/>
                            </pic:blipFill>
                            <pic:spPr bwMode="auto">
                              <a:xfrm>
                                <a:off x="0" y="0"/>
                                <a:ext cx="2636322" cy="4096987"/>
                              </a:xfrm>
                              <a:prstGeom prst="rect">
                                <a:avLst/>
                              </a:prstGeom>
                              <a:noFill/>
                              <a:ln>
                                <a:noFill/>
                              </a:ln>
                              <a:extLst>
                                <a:ext uri="{53640926-AAD7-44D8-BBD7-CCE9431645EC}">
                                  <a14:shadowObscured xmlns:a14="http://schemas.microsoft.com/office/drawing/2010/main"/>
                                </a:ext>
                              </a:extLst>
                            </pic:spPr>
                          </pic:pic>
                          <wps:wsp>
                            <wps:cNvPr id="45" name="Text Box 45"/>
                            <wps:cNvSpPr txBox="1"/>
                            <wps:spPr>
                              <a:xfrm>
                                <a:off x="676893" y="950026"/>
                                <a:ext cx="1674421" cy="24938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660A" w:rsidRPr="00C17B61" w:rsidRDefault="0015660A" w:rsidP="00C17B61">
                                  <w:pPr>
                                    <w:rPr>
                                      <w:rFonts w:asciiTheme="majorHAnsi" w:hAnsiTheme="majorHAnsi"/>
                                      <w:color w:val="FFFFFF" w:themeColor="background1"/>
                                    </w:rPr>
                                  </w:pPr>
                                  <w:r w:rsidRPr="00C17B61">
                                    <w:rPr>
                                      <w:rFonts w:asciiTheme="majorHAnsi" w:hAnsiTheme="majorHAnsi"/>
                                      <w:color w:val="FFFFFF" w:themeColor="background1"/>
                                    </w:rPr>
                                    <w:t>Ming’s Tips of the Day: You should be paid within 7 days of the time your boss said he would pay you. For enquiries, contact Ministry of Manpower @ 6438 5122</w:t>
                                  </w:r>
                                </w:p>
                                <w:p w:rsidR="0015660A" w:rsidRPr="00C17B61" w:rsidRDefault="0015660A" w:rsidP="00C17B61">
                                  <w:pPr>
                                    <w:rPr>
                                      <w:rFonts w:asciiTheme="majorHAnsi" w:hAnsiTheme="majorHAnsi"/>
                                      <w:color w:val="FFFFFF" w:themeColor="background1"/>
                                    </w:rPr>
                                  </w:pPr>
                                  <w:r w:rsidRPr="00C17B61">
                                    <w:rPr>
                                      <w:rFonts w:asciiTheme="majorHAnsi" w:hAnsiTheme="majorHAnsi"/>
                                      <w:color w:val="FFFFFF" w:themeColor="background1"/>
                                    </w:rPr>
                                    <w:t>MOM | The Rights Path</w:t>
                                  </w:r>
                                </w:p>
                                <w:p w:rsidR="0015660A" w:rsidRPr="00C17B61" w:rsidRDefault="0015660A" w:rsidP="00C17B61">
                                  <w:pPr>
                                    <w:rPr>
                                      <w:rFonts w:asciiTheme="majorHAnsi" w:hAnsiTheme="majorHAns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46" name="Group 46"/>
                          <wpg:cNvGrpSpPr/>
                          <wpg:grpSpPr>
                            <a:xfrm>
                              <a:off x="2800350" y="4400550"/>
                              <a:ext cx="2635885" cy="4096385"/>
                              <a:chOff x="0" y="0"/>
                              <a:chExt cx="2636322" cy="4096987"/>
                            </a:xfrm>
                          </wpg:grpSpPr>
                          <pic:pic xmlns:pic="http://schemas.openxmlformats.org/drawingml/2006/picture">
                            <pic:nvPicPr>
                              <pic:cNvPr id="47" name="Picture 47" descr="D:\Pictures\phone2.jpg"/>
                              <pic:cNvPicPr>
                                <a:picLocks noChangeAspect="1"/>
                              </pic:cNvPicPr>
                            </pic:nvPicPr>
                            <pic:blipFill rotWithShape="1">
                              <a:blip r:embed="rId48">
                                <a:extLst>
                                  <a:ext uri="{28A0092B-C50C-407E-A947-70E740481C1C}">
                                    <a14:useLocalDpi xmlns:a14="http://schemas.microsoft.com/office/drawing/2010/main" val="0"/>
                                  </a:ext>
                                </a:extLst>
                              </a:blip>
                              <a:srcRect l="25902" t="8724" r="25246" b="19311"/>
                              <a:stretch/>
                            </pic:blipFill>
                            <pic:spPr bwMode="auto">
                              <a:xfrm>
                                <a:off x="0" y="0"/>
                                <a:ext cx="2636322" cy="4096987"/>
                              </a:xfrm>
                              <a:prstGeom prst="rect">
                                <a:avLst/>
                              </a:prstGeom>
                              <a:noFill/>
                              <a:ln>
                                <a:noFill/>
                              </a:ln>
                              <a:extLst>
                                <a:ext uri="{53640926-AAD7-44D8-BBD7-CCE9431645EC}">
                                  <a14:shadowObscured xmlns:a14="http://schemas.microsoft.com/office/drawing/2010/main"/>
                                </a:ext>
                              </a:extLst>
                            </pic:spPr>
                          </pic:pic>
                          <wps:wsp>
                            <wps:cNvPr id="48" name="Text Box 48"/>
                            <wps:cNvSpPr txBox="1"/>
                            <wps:spPr>
                              <a:xfrm>
                                <a:off x="783771" y="997527"/>
                                <a:ext cx="1555668" cy="24819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660A" w:rsidRPr="00C17B61" w:rsidRDefault="0015660A" w:rsidP="00C17B61">
                                  <w:pPr>
                                    <w:rPr>
                                      <w:rFonts w:asciiTheme="majorHAnsi" w:hAnsiTheme="majorHAnsi"/>
                                      <w:color w:val="FFFFFF" w:themeColor="background1"/>
                                    </w:rPr>
                                  </w:pPr>
                                  <w:r w:rsidRPr="00C17B61">
                                    <w:rPr>
                                      <w:rFonts w:asciiTheme="majorHAnsi" w:hAnsiTheme="majorHAnsi"/>
                                      <w:color w:val="FFFFFF" w:themeColor="background1"/>
                                    </w:rPr>
                                    <w:t>Ming’s Tips of the Day: Your workplace should be clean and comfortable. Obey rules and keep the place in order. For enquiries, contact Ministry of Manpower @ 6438 5122</w:t>
                                  </w:r>
                                </w:p>
                                <w:p w:rsidR="0015660A" w:rsidRPr="00C17B61" w:rsidRDefault="0015660A" w:rsidP="00C17B61">
                                  <w:pPr>
                                    <w:rPr>
                                      <w:rFonts w:asciiTheme="majorHAnsi" w:hAnsiTheme="majorHAnsi"/>
                                      <w:color w:val="FFFFFF" w:themeColor="background1"/>
                                    </w:rPr>
                                  </w:pPr>
                                  <w:r w:rsidRPr="00C17B61">
                                    <w:rPr>
                                      <w:rFonts w:asciiTheme="majorHAnsi" w:hAnsiTheme="majorHAnsi"/>
                                      <w:color w:val="FFFFFF" w:themeColor="background1"/>
                                    </w:rPr>
                                    <w:t>MOM | The Rights Path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cNvPr id="49" name="Group 49"/>
                        <wpg:cNvGrpSpPr/>
                        <wpg:grpSpPr>
                          <a:xfrm>
                            <a:off x="2766951" y="11875"/>
                            <a:ext cx="2635885" cy="4095750"/>
                            <a:chOff x="0" y="0"/>
                            <a:chExt cx="2636322" cy="4096987"/>
                          </a:xfrm>
                        </wpg:grpSpPr>
                        <pic:pic xmlns:pic="http://schemas.openxmlformats.org/drawingml/2006/picture">
                          <pic:nvPicPr>
                            <pic:cNvPr id="50" name="Picture 50" descr="D:\Pictures\phone2.jpg"/>
                            <pic:cNvPicPr>
                              <a:picLocks noChangeAspect="1"/>
                            </pic:cNvPicPr>
                          </pic:nvPicPr>
                          <pic:blipFill rotWithShape="1">
                            <a:blip r:embed="rId48">
                              <a:extLst>
                                <a:ext uri="{28A0092B-C50C-407E-A947-70E740481C1C}">
                                  <a14:useLocalDpi xmlns:a14="http://schemas.microsoft.com/office/drawing/2010/main" val="0"/>
                                </a:ext>
                              </a:extLst>
                            </a:blip>
                            <a:srcRect l="25902" t="8724" r="25246" b="19311"/>
                            <a:stretch/>
                          </pic:blipFill>
                          <pic:spPr bwMode="auto">
                            <a:xfrm>
                              <a:off x="0" y="0"/>
                              <a:ext cx="2636322" cy="4096987"/>
                            </a:xfrm>
                            <a:prstGeom prst="rect">
                              <a:avLst/>
                            </a:prstGeom>
                            <a:noFill/>
                            <a:ln>
                              <a:noFill/>
                            </a:ln>
                            <a:extLst>
                              <a:ext uri="{53640926-AAD7-44D8-BBD7-CCE9431645EC}">
                                <a14:shadowObscured xmlns:a14="http://schemas.microsoft.com/office/drawing/2010/main"/>
                              </a:ext>
                            </a:extLst>
                          </pic:spPr>
                        </pic:pic>
                        <wps:wsp>
                          <wps:cNvPr id="51" name="Text Box 51"/>
                          <wps:cNvSpPr txBox="1"/>
                          <wps:spPr>
                            <a:xfrm>
                              <a:off x="676893" y="950026"/>
                              <a:ext cx="1674421" cy="24938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660A" w:rsidRPr="00C17B61" w:rsidRDefault="0015660A" w:rsidP="00C17B61">
                                <w:pPr>
                                  <w:rPr>
                                    <w:rFonts w:asciiTheme="majorHAnsi" w:hAnsiTheme="majorHAnsi"/>
                                    <w:color w:val="FFFFFF" w:themeColor="background1"/>
                                  </w:rPr>
                                </w:pPr>
                                <w:r w:rsidRPr="00C17B61">
                                  <w:rPr>
                                    <w:rFonts w:asciiTheme="majorHAnsi" w:hAnsiTheme="majorHAnsi"/>
                                    <w:color w:val="FFFFFF" w:themeColor="background1"/>
                                  </w:rPr>
                                  <w:t>Ming’s Tips of the Day: Check if the company which gave you a job is licensed under MOM as it is illegal if they are not. You can be fined up to $5000. For enquiries, contact Ministry of Manpower @ 6438 5122</w:t>
                                </w:r>
                              </w:p>
                              <w:p w:rsidR="0015660A" w:rsidRPr="00C17B61" w:rsidRDefault="0015660A" w:rsidP="00C17B61">
                                <w:pPr>
                                  <w:rPr>
                                    <w:rFonts w:asciiTheme="majorHAnsi" w:hAnsiTheme="majorHAnsi"/>
                                    <w:color w:val="FFFFFF" w:themeColor="background1"/>
                                  </w:rPr>
                                </w:pPr>
                                <w:r w:rsidRPr="00C17B61">
                                  <w:rPr>
                                    <w:rFonts w:asciiTheme="majorHAnsi" w:hAnsiTheme="majorHAnsi"/>
                                    <w:color w:val="FFFFFF" w:themeColor="background1"/>
                                  </w:rPr>
                                  <w:t>MOM | The Rights Path</w:t>
                                </w:r>
                              </w:p>
                              <w:p w:rsidR="0015660A" w:rsidRPr="00C17B61" w:rsidRDefault="0015660A" w:rsidP="00C17B61">
                                <w:pPr>
                                  <w:rPr>
                                    <w:rFonts w:asciiTheme="majorHAnsi" w:hAnsiTheme="majorHAnsi"/>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63" o:spid="_x0000_s1044" style="position:absolute;margin-left:0;margin-top:1.2pt;width:428.05pt;height:669.05pt;z-index:251734016" coordsize="54362,849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GQAAAAAFJnaHRsb25nAAABfA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f//R3+Pfuvde9+691737r3Xvfuvde9+691737r3Xvfuvde9+691737r3&#10;Xvfuvde9+691737r3Xvfuvde9+691737r3Xvfuvde9+691737r3Xvfuvde9+691737r3Xvfuvde9&#10;+691737r3Xvfuvde9+691737r3Xvfuvde9+691737r3Xvfuvde9+691737r3Xvfuvde9+691737r&#10;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">
                <v:group id="Group 62" o:spid="_x0000_s1045" style="position:absolute;width:54362;height:84969" coordsize="54362,84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group id="Group 39" o:spid="_x0000_s1046" style="position:absolute;width:26358;height:40963" coordsize="26363,40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Picture 37" o:spid="_x0000_s1047" type="#_x0000_t75" style="position:absolute;width:26363;height:40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kGc7DAAAA2wAAAA8AAABkcnMvZG93bnJldi54bWxEj0+LwjAUxO+C3yE8wduaquyuVKOIsiAI&#10;yvrn4O3RvLbB5qU0Wa3ffiMIHoeZ+Q0zW7S2EjdqvHGsYDhIQBBnThsuFJyOPx8TED4ga6wck4IH&#10;eVjMu50Zptrd+Zduh1CICGGfooIyhDqV0mclWfQDVxNHL3eNxRBlU0jd4D3CbSVHSfIlLRqOCyXW&#10;tCopux7+rAK93kx8PiJz2eb1ef9pSFK7U6rfa5dTEIHa8A6/2hutYPwNzy/xB8j5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OQZzsMAAADbAAAADwAAAAAAAAAAAAAAAACf&#10;AgAAZHJzL2Rvd25yZXYueG1sUEsFBgAAAAAEAAQA9wAAAI8DAAAAAA==&#10;">
                      <v:imagedata r:id="rId49" o:title="phone2" croptop="5717f" cropbottom="12656f" cropleft="16975f" cropright="16545f"/>
                      <v:path arrowok="t"/>
                    </v:shape>
                    <v:shapetype id="_x0000_t202" coordsize="21600,21600" o:spt="202" path="m,l,21600r21600,l21600,xe">
                      <v:stroke joinstyle="miter"/>
                      <v:path gradientshapeok="t" o:connecttype="rect"/>
                    </v:shapetype>
                    <v:shape id="Text Box 38" o:spid="_x0000_s1048" type="#_x0000_t202" style="position:absolute;left:6768;top:9500;width:16745;height:24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K6cMA&#10;AADbAAAADwAAAGRycy9kb3ducmV2LnhtbERPy2rCQBTdF/yH4Ra6q5NaFI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RK6cMAAADbAAAADwAAAAAAAAAAAAAAAACYAgAAZHJzL2Rv&#10;d25yZXYueG1sUEsFBgAAAAAEAAQA9QAAAIgDAAAAAA==&#10;" filled="f" stroked="f" strokeweight=".5pt">
                      <v:textbox>
                        <w:txbxContent>
                          <w:p w:rsidR="0015660A" w:rsidRDefault="0015660A" w:rsidP="00C17B61">
                            <w:pPr>
                              <w:rPr>
                                <w:rFonts w:asciiTheme="majorHAnsi" w:hAnsiTheme="majorHAnsi"/>
                                <w:color w:val="FFFFFF" w:themeColor="background1"/>
                              </w:rPr>
                            </w:pPr>
                            <w:r>
                              <w:rPr>
                                <w:rFonts w:asciiTheme="majorHAnsi" w:hAnsiTheme="majorHAnsi"/>
                                <w:color w:val="FFFFFF" w:themeColor="background1"/>
                              </w:rPr>
                              <w:t>Ming’s Tips of the Day</w:t>
                            </w:r>
                            <w:r w:rsidRPr="00C17B61">
                              <w:rPr>
                                <w:rFonts w:asciiTheme="majorHAnsi" w:hAnsiTheme="majorHAnsi"/>
                                <w:color w:val="FFFFFF" w:themeColor="background1"/>
                              </w:rPr>
                              <w:t xml:space="preserve">: Did you know? You can only have one job per work pass. If you work without a work pass, you will be fined S$20,000 and/or jailed up to 2 years. For enquiries, contact Ministry of Manpower @ 6438 5122 </w:t>
                            </w:r>
                          </w:p>
                          <w:p w:rsidR="0015660A" w:rsidRDefault="0015660A" w:rsidP="00C17B61">
                            <w:pPr>
                              <w:rPr>
                                <w:rFonts w:asciiTheme="majorHAnsi" w:hAnsiTheme="majorHAnsi"/>
                                <w:color w:val="FFFFFF" w:themeColor="background1"/>
                              </w:rPr>
                            </w:pPr>
                            <w:r>
                              <w:rPr>
                                <w:rFonts w:asciiTheme="majorHAnsi" w:hAnsiTheme="majorHAnsi"/>
                                <w:color w:val="FFFFFF" w:themeColor="background1"/>
                              </w:rPr>
                              <w:t xml:space="preserve">MOM | </w:t>
                            </w:r>
                            <w:proofErr w:type="gramStart"/>
                            <w:r>
                              <w:rPr>
                                <w:rFonts w:asciiTheme="majorHAnsi" w:hAnsiTheme="majorHAnsi"/>
                                <w:color w:val="FFFFFF" w:themeColor="background1"/>
                              </w:rPr>
                              <w:t>The</w:t>
                            </w:r>
                            <w:proofErr w:type="gramEnd"/>
                            <w:r>
                              <w:rPr>
                                <w:rFonts w:asciiTheme="majorHAnsi" w:hAnsiTheme="majorHAnsi"/>
                                <w:color w:val="FFFFFF" w:themeColor="background1"/>
                              </w:rPr>
                              <w:t xml:space="preserve"> Rights Path</w:t>
                            </w:r>
                          </w:p>
                          <w:p w:rsidR="0015660A" w:rsidRPr="00C17B61" w:rsidRDefault="0015660A" w:rsidP="00C17B61">
                            <w:pPr>
                              <w:rPr>
                                <w:rFonts w:asciiTheme="majorHAnsi" w:hAnsiTheme="majorHAnsi"/>
                                <w:color w:val="FFFFFF" w:themeColor="background1"/>
                              </w:rPr>
                            </w:pPr>
                          </w:p>
                        </w:txbxContent>
                      </v:textbox>
                    </v:shape>
                  </v:group>
                  <v:shape id="Text Box 41" o:spid="_x0000_s1049" type="#_x0000_t202" style="position:absolute;left:35839;top:9973;width:15555;height:248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iQCcUA&#10;AADbAAAADwAAAGRycy9kb3ducmV2LnhtbESPQWvCQBSE74L/YXlCb7qJ1CLRVUJAWooetF68PbPP&#10;JJh9m2a3Sdpf3xUKPQ4z8w2z3g6mFh21rrKsIJ5FIIhzqysuFJw/dtMlCOeRNdaWScE3OdhuxqM1&#10;Jtr2fKTu5AsRIOwSVFB63yRSurwkg25mG+Lg3Wxr0AfZFlK32Ae4qeU8il6kwYrDQokNZSXl99OX&#10;UfCe7Q54vM7N8qfOXve3tPk8XxZKPU2GdAXC0+D/w3/tN63gOYbHl/AD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6JAJxQAAANsAAAAPAAAAAAAAAAAAAAAAAJgCAABkcnMv&#10;ZG93bnJldi54bWxQSwUGAAAAAAQABAD1AAAAigMAAAAA&#10;" filled="f" stroked="f" strokeweight=".5pt">
                    <v:textbox>
                      <w:txbxContent>
                        <w:p w:rsidR="0015660A" w:rsidRPr="00C17B61" w:rsidRDefault="0015660A" w:rsidP="00C17B61">
                          <w:pPr>
                            <w:rPr>
                              <w:rFonts w:asciiTheme="majorHAnsi" w:hAnsiTheme="majorHAnsi"/>
                              <w:color w:val="FFFFFF" w:themeColor="background1"/>
                            </w:rPr>
                          </w:pPr>
                          <w:r w:rsidRPr="00C17B61">
                            <w:rPr>
                              <w:rFonts w:asciiTheme="majorHAnsi" w:hAnsiTheme="majorHAnsi"/>
                              <w:color w:val="FFFFFF" w:themeColor="background1"/>
                            </w:rPr>
                            <w:t>Ming’s Tips of the Day: Did you know? You can only have one job per work pass. If you work without a work pass, you will be fined S$20,000 and/or jailed up to 2 years. For enquiries, contact Ministry of Manpower @ 6438 5122</w:t>
                          </w:r>
                        </w:p>
                        <w:p w:rsidR="0015660A" w:rsidRPr="00C17B61" w:rsidRDefault="0015660A" w:rsidP="00C17B61">
                          <w:pPr>
                            <w:rPr>
                              <w:rFonts w:asciiTheme="majorHAnsi" w:hAnsiTheme="majorHAnsi"/>
                              <w:color w:val="FFFFFF" w:themeColor="background1"/>
                            </w:rPr>
                          </w:pPr>
                          <w:r w:rsidRPr="00C17B61">
                            <w:rPr>
                              <w:rFonts w:asciiTheme="majorHAnsi" w:hAnsiTheme="majorHAnsi"/>
                              <w:color w:val="FFFFFF" w:themeColor="background1"/>
                            </w:rPr>
                            <w:t xml:space="preserve">MOM | </w:t>
                          </w:r>
                          <w:proofErr w:type="gramStart"/>
                          <w:r w:rsidRPr="00C17B61">
                            <w:rPr>
                              <w:rFonts w:asciiTheme="majorHAnsi" w:hAnsiTheme="majorHAnsi"/>
                              <w:color w:val="FFFFFF" w:themeColor="background1"/>
                            </w:rPr>
                            <w:t>The</w:t>
                          </w:r>
                          <w:proofErr w:type="gramEnd"/>
                          <w:r w:rsidRPr="00C17B61">
                            <w:rPr>
                              <w:rFonts w:asciiTheme="majorHAnsi" w:hAnsiTheme="majorHAnsi"/>
                              <w:color w:val="FFFFFF" w:themeColor="background1"/>
                            </w:rPr>
                            <w:t xml:space="preserve"> Rights Path</w:t>
                          </w:r>
                        </w:p>
                      </w:txbxContent>
                    </v:textbox>
                  </v:shape>
                  <v:group id="Group 43" o:spid="_x0000_s1050" style="position:absolute;top:44005;width:26358;height:40964" coordsize="26363,40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Picture 44" o:spid="_x0000_s1051" type="#_x0000_t75" style="position:absolute;width:26363;height:40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Qw9MTDAAAA2wAAAA8AAABkcnMvZG93bnJldi54bWxEj0FrwkAUhO8F/8PyBG/NRklLiK4iiiAI&#10;LbX14O2RfUkWs29DdjXpv+8WCj0OM/MNs9qMthUP6r1xrGCepCCIS6cN1wq+Pg/POQgfkDW2jknB&#10;N3nYrCdPKyy0G/iDHudQiwhhX6CCJoSukNKXDVn0ieuIo1e53mKIsq+l7nGIcNvKRZq+SouG40KD&#10;He0aKm/nu1Wg98fcVwsy11PVXd5fDEka35SaTcftEkSgMfyH/9pHrSDL4PdL/AF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DD0xMMAAADbAAAADwAAAAAAAAAAAAAAAACf&#10;AgAAZHJzL2Rvd25yZXYueG1sUEsFBgAAAAAEAAQA9wAAAI8DAAAAAA==&#10;">
                      <v:imagedata r:id="rId49" o:title="phone2" croptop="5717f" cropbottom="12656f" cropleft="16975f" cropright="16545f"/>
                      <v:path arrowok="t"/>
                    </v:shape>
                    <v:shape id="Text Box 45" o:spid="_x0000_s1052" type="#_x0000_t202" style="position:absolute;left:6768;top:9500;width:16745;height:24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OWCsUA&#10;AADbAAAADwAAAGRycy9kb3ducmV2LnhtbESPQWvCQBSE74X+h+UJvdWN0ohEVwkBaSn2oPXi7Zl9&#10;JsHs2zS7TaK/3i0IPQ4z8w2zXA+mFh21rrKsYDKOQBDnVldcKDh8b17nIJxH1lhbJgVXcrBePT8t&#10;MdG25x11e1+IAGGXoILS+yaR0uUlGXRj2xAH72xbgz7ItpC6xT7ATS2nUTSTBisOCyU2lJWUX/a/&#10;RsFntvnC3Wlq5rc6e9+e0+bncIyVehkN6QKEp8H/hx/tD63gLYa/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05YKxQAAANsAAAAPAAAAAAAAAAAAAAAAAJgCAABkcnMv&#10;ZG93bnJldi54bWxQSwUGAAAAAAQABAD1AAAAigMAAAAA&#10;" filled="f" stroked="f" strokeweight=".5pt">
                      <v:textbox>
                        <w:txbxContent>
                          <w:p w:rsidR="0015660A" w:rsidRPr="00C17B61" w:rsidRDefault="0015660A" w:rsidP="00C17B61">
                            <w:pPr>
                              <w:rPr>
                                <w:rFonts w:asciiTheme="majorHAnsi" w:hAnsiTheme="majorHAnsi"/>
                                <w:color w:val="FFFFFF" w:themeColor="background1"/>
                              </w:rPr>
                            </w:pPr>
                            <w:r w:rsidRPr="00C17B61">
                              <w:rPr>
                                <w:rFonts w:asciiTheme="majorHAnsi" w:hAnsiTheme="majorHAnsi"/>
                                <w:color w:val="FFFFFF" w:themeColor="background1"/>
                              </w:rPr>
                              <w:t>Ming’s Tips of the Day: You should be paid within 7 days of the time your boss said he would pay you. For enquiries, contact Ministry of Manpower @ 6438 5122</w:t>
                            </w:r>
                          </w:p>
                          <w:p w:rsidR="0015660A" w:rsidRPr="00C17B61" w:rsidRDefault="0015660A" w:rsidP="00C17B61">
                            <w:pPr>
                              <w:rPr>
                                <w:rFonts w:asciiTheme="majorHAnsi" w:hAnsiTheme="majorHAnsi"/>
                                <w:color w:val="FFFFFF" w:themeColor="background1"/>
                              </w:rPr>
                            </w:pPr>
                            <w:r w:rsidRPr="00C17B61">
                              <w:rPr>
                                <w:rFonts w:asciiTheme="majorHAnsi" w:hAnsiTheme="majorHAnsi"/>
                                <w:color w:val="FFFFFF" w:themeColor="background1"/>
                              </w:rPr>
                              <w:t xml:space="preserve">MOM | </w:t>
                            </w:r>
                            <w:proofErr w:type="gramStart"/>
                            <w:r w:rsidRPr="00C17B61">
                              <w:rPr>
                                <w:rFonts w:asciiTheme="majorHAnsi" w:hAnsiTheme="majorHAnsi"/>
                                <w:color w:val="FFFFFF" w:themeColor="background1"/>
                              </w:rPr>
                              <w:t>The</w:t>
                            </w:r>
                            <w:proofErr w:type="gramEnd"/>
                            <w:r w:rsidRPr="00C17B61">
                              <w:rPr>
                                <w:rFonts w:asciiTheme="majorHAnsi" w:hAnsiTheme="majorHAnsi"/>
                                <w:color w:val="FFFFFF" w:themeColor="background1"/>
                              </w:rPr>
                              <w:t xml:space="preserve"> Rights Path</w:t>
                            </w:r>
                          </w:p>
                          <w:p w:rsidR="0015660A" w:rsidRPr="00C17B61" w:rsidRDefault="0015660A" w:rsidP="00C17B61">
                            <w:pPr>
                              <w:rPr>
                                <w:rFonts w:asciiTheme="majorHAnsi" w:hAnsiTheme="majorHAnsi"/>
                                <w:color w:val="FFFFFF" w:themeColor="background1"/>
                              </w:rPr>
                            </w:pPr>
                          </w:p>
                        </w:txbxContent>
                      </v:textbox>
                    </v:shape>
                  </v:group>
                  <v:group id="Group 46" o:spid="_x0000_s1053" style="position:absolute;left:28003;top:44005;width:26359;height:40964" coordsize="26363,40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Picture 47" o:spid="_x0000_s1054" type="#_x0000_t75" style="position:absolute;width:26363;height:40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iarPDAAAA2wAAAA8AAABkcnMvZG93bnJldi54bWxEj0+LwjAUxO+C3yE8wduaKu6uVKOIsiAI&#10;yvrn4O3RvLbB5qU0Wa3ffiMIHoeZ+Q0zW7S2EjdqvHGsYDhIQBBnThsuFJyOPx8TED4ga6wck4IH&#10;eVjMu50Zptrd+Zduh1CICGGfooIyhDqV0mclWfQDVxNHL3eNxRBlU0jd4D3CbSVHSfIlLRqOCyXW&#10;tCopux7+rAK93kx8PiJz2eb1ef9pSFK7U6rfa5dTEIHa8A6/2hutYPwNzy/xB8j5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OJqs8MAAADbAAAADwAAAAAAAAAAAAAAAACf&#10;AgAAZHJzL2Rvd25yZXYueG1sUEsFBgAAAAAEAAQA9wAAAI8DAAAAAA==&#10;">
                      <v:imagedata r:id="rId49" o:title="phone2" croptop="5717f" cropbottom="12656f" cropleft="16975f" cropright="16545f"/>
                      <v:path arrowok="t"/>
                    </v:shape>
                    <v:shape id="Text Box 48" o:spid="_x0000_s1055" type="#_x0000_t202" style="position:absolute;left:7837;top:9975;width:15557;height:2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5lMMA&#10;AADbAAAADwAAAGRycy9kb3ducmV2LnhtbERPy2rCQBTdF/yH4Ra6q5NKFYlOQgiIpbQLrZvubjM3&#10;D8zciZkxSf36zkLo8nDe23QyrRiod41lBS/zCARxYXXDlYLT1+55DcJ5ZI2tZVLwSw7SZPawxVjb&#10;kQ80HH0lQgi7GBXU3nexlK6oyaCb2444cKXtDfoA+0rqHscQblq5iKKVNNhwaKixo7ym4ny8GgXv&#10;+e4TDz8Ls761+f6jzLrL6Xup1NPjlG1AeJr8v/juftMKXsPY8CX8AJ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I5lMMAAADbAAAADwAAAAAAAAAAAAAAAACYAgAAZHJzL2Rv&#10;d25yZXYueG1sUEsFBgAAAAAEAAQA9QAAAIgDAAAAAA==&#10;" filled="f" stroked="f" strokeweight=".5pt">
                      <v:textbox>
                        <w:txbxContent>
                          <w:p w:rsidR="0015660A" w:rsidRPr="00C17B61" w:rsidRDefault="0015660A" w:rsidP="00C17B61">
                            <w:pPr>
                              <w:rPr>
                                <w:rFonts w:asciiTheme="majorHAnsi" w:hAnsiTheme="majorHAnsi"/>
                                <w:color w:val="FFFFFF" w:themeColor="background1"/>
                              </w:rPr>
                            </w:pPr>
                            <w:r w:rsidRPr="00C17B61">
                              <w:rPr>
                                <w:rFonts w:asciiTheme="majorHAnsi" w:hAnsiTheme="majorHAnsi"/>
                                <w:color w:val="FFFFFF" w:themeColor="background1"/>
                              </w:rPr>
                              <w:t>Ming’s Tips of the Day: Your workplace should be clean and comfortable. Obey rules and keep the place in order. For enquiries, contact Ministry of Manpower @ 6438 5122</w:t>
                            </w:r>
                          </w:p>
                          <w:p w:rsidR="0015660A" w:rsidRPr="00C17B61" w:rsidRDefault="0015660A" w:rsidP="00C17B61">
                            <w:pPr>
                              <w:rPr>
                                <w:rFonts w:asciiTheme="majorHAnsi" w:hAnsiTheme="majorHAnsi"/>
                                <w:color w:val="FFFFFF" w:themeColor="background1"/>
                              </w:rPr>
                            </w:pPr>
                            <w:r w:rsidRPr="00C17B61">
                              <w:rPr>
                                <w:rFonts w:asciiTheme="majorHAnsi" w:hAnsiTheme="majorHAnsi"/>
                                <w:color w:val="FFFFFF" w:themeColor="background1"/>
                              </w:rPr>
                              <w:t xml:space="preserve">MOM | </w:t>
                            </w:r>
                            <w:proofErr w:type="gramStart"/>
                            <w:r w:rsidRPr="00C17B61">
                              <w:rPr>
                                <w:rFonts w:asciiTheme="majorHAnsi" w:hAnsiTheme="majorHAnsi"/>
                                <w:color w:val="FFFFFF" w:themeColor="background1"/>
                              </w:rPr>
                              <w:t>The</w:t>
                            </w:r>
                            <w:proofErr w:type="gramEnd"/>
                            <w:r w:rsidRPr="00C17B61">
                              <w:rPr>
                                <w:rFonts w:asciiTheme="majorHAnsi" w:hAnsiTheme="majorHAnsi"/>
                                <w:color w:val="FFFFFF" w:themeColor="background1"/>
                              </w:rPr>
                              <w:t xml:space="preserve"> Rights Path</w:t>
                            </w:r>
                          </w:p>
                        </w:txbxContent>
                      </v:textbox>
                    </v:shape>
                  </v:group>
                </v:group>
                <v:group id="Group 49" o:spid="_x0000_s1056" style="position:absolute;left:27669;top:118;width:26359;height:40958" coordsize="26363,40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Picture 50" o:spid="_x0000_s1057" type="#_x0000_t75" style="position:absolute;width:26363;height:40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SZBq/AAAA2wAAAA8AAABkcnMvZG93bnJldi54bWxET8uKwjAU3QvzD+EOuLPpFBSpxiIOgiCM&#10;+JjF7C7NbRtsbkoTtfP3ZiG4PJz3shhsK+7Ue+NYwVeSgiAunTZcK7ict5M5CB+QNbaOScE/eShW&#10;H6Ml5to9+Ej3U6hFDGGfo4ImhC6X0pcNWfSJ64gjV7neYoiwr6Xu8RHDbSuzNJ1Ji4ZjQ4MdbRoq&#10;r6ebVaC/d3NfZWT+9lX3e5gakjT8KDX+HNYLEIGG8Ba/3DutYBrXxy/xB8jVE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u0mQavwAAANsAAAAPAAAAAAAAAAAAAAAAAJ8CAABk&#10;cnMvZG93bnJldi54bWxQSwUGAAAAAAQABAD3AAAAiwMAAAAA&#10;">
                    <v:imagedata r:id="rId49" o:title="phone2" croptop="5717f" cropbottom="12656f" cropleft="16975f" cropright="16545f"/>
                    <v:path arrowok="t"/>
                  </v:shape>
                  <v:shape id="Text Box 51" o:spid="_x0000_s1058" type="#_x0000_t202" style="position:absolute;left:6768;top:9500;width:16745;height:249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EG1MUA&#10;AADbAAAADwAAAGRycy9kb3ducmV2LnhtbESPQWvCQBSE70L/w/IK3nQTISKpq4SAVMQetF56e80+&#10;k9Ds2zS7xthf7wpCj8PMfMMs14NpRE+dqy0riKcRCOLC6ppLBafPzWQBwnlkjY1lUnAjB+vVy2iJ&#10;qbZXPlB/9KUIEHYpKqi8b1MpXVGRQTe1LXHwzrYz6IPsSqk7vAa4aeQsiubSYM1hocKW8oqKn+PF&#10;KNjlmw88fM/M4q/J3/fnrP09fSVKjV+H7A2Ep8H/h5/trVaQxPD4En6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QbUxQAAANsAAAAPAAAAAAAAAAAAAAAAAJgCAABkcnMv&#10;ZG93bnJldi54bWxQSwUGAAAAAAQABAD1AAAAigMAAAAA&#10;" filled="f" stroked="f" strokeweight=".5pt">
                    <v:textbox>
                      <w:txbxContent>
                        <w:p w:rsidR="0015660A" w:rsidRPr="00C17B61" w:rsidRDefault="0015660A" w:rsidP="00C17B61">
                          <w:pPr>
                            <w:rPr>
                              <w:rFonts w:asciiTheme="majorHAnsi" w:hAnsiTheme="majorHAnsi"/>
                              <w:color w:val="FFFFFF" w:themeColor="background1"/>
                            </w:rPr>
                          </w:pPr>
                          <w:r w:rsidRPr="00C17B61">
                            <w:rPr>
                              <w:rFonts w:asciiTheme="majorHAnsi" w:hAnsiTheme="majorHAnsi"/>
                              <w:color w:val="FFFFFF" w:themeColor="background1"/>
                            </w:rPr>
                            <w:t>Ming’s Tips of the Day: Check if the company which gave you a job is licensed under MOM as it is illegal if they are not. You can be fined up to $5000. For enquiries, contact Ministry of Manpower @ 6438 5122</w:t>
                          </w:r>
                        </w:p>
                        <w:p w:rsidR="0015660A" w:rsidRPr="00C17B61" w:rsidRDefault="0015660A" w:rsidP="00C17B61">
                          <w:pPr>
                            <w:rPr>
                              <w:rFonts w:asciiTheme="majorHAnsi" w:hAnsiTheme="majorHAnsi"/>
                              <w:color w:val="FFFFFF" w:themeColor="background1"/>
                            </w:rPr>
                          </w:pPr>
                          <w:r w:rsidRPr="00C17B61">
                            <w:rPr>
                              <w:rFonts w:asciiTheme="majorHAnsi" w:hAnsiTheme="majorHAnsi"/>
                              <w:color w:val="FFFFFF" w:themeColor="background1"/>
                            </w:rPr>
                            <w:t xml:space="preserve">MOM | </w:t>
                          </w:r>
                          <w:proofErr w:type="gramStart"/>
                          <w:r w:rsidRPr="00C17B61">
                            <w:rPr>
                              <w:rFonts w:asciiTheme="majorHAnsi" w:hAnsiTheme="majorHAnsi"/>
                              <w:color w:val="FFFFFF" w:themeColor="background1"/>
                            </w:rPr>
                            <w:t>The</w:t>
                          </w:r>
                          <w:proofErr w:type="gramEnd"/>
                          <w:r w:rsidRPr="00C17B61">
                            <w:rPr>
                              <w:rFonts w:asciiTheme="majorHAnsi" w:hAnsiTheme="majorHAnsi"/>
                              <w:color w:val="FFFFFF" w:themeColor="background1"/>
                            </w:rPr>
                            <w:t xml:space="preserve"> Rights Path</w:t>
                          </w:r>
                        </w:p>
                        <w:p w:rsidR="0015660A" w:rsidRPr="00C17B61" w:rsidRDefault="0015660A" w:rsidP="00C17B61">
                          <w:pPr>
                            <w:rPr>
                              <w:rFonts w:asciiTheme="majorHAnsi" w:hAnsiTheme="majorHAnsi"/>
                              <w:color w:val="FFFFFF" w:themeColor="background1"/>
                            </w:rPr>
                          </w:pPr>
                        </w:p>
                      </w:txbxContent>
                    </v:textbox>
                  </v:shape>
                </v:group>
                <w10:wrap type="tight"/>
              </v:group>
            </w:pict>
          </mc:Fallback>
        </mc:AlternateContent>
      </w:r>
    </w:p>
    <w:p w:rsidR="00B43C1F" w:rsidRPr="00FB541F" w:rsidRDefault="00B43C1F" w:rsidP="00425E11">
      <w:pPr>
        <w:rPr>
          <w:rFonts w:asciiTheme="majorHAnsi" w:hAnsiTheme="majorHAnsi"/>
          <w:b/>
          <w:sz w:val="24"/>
        </w:rPr>
      </w:pPr>
    </w:p>
    <w:p w:rsidR="00425E11" w:rsidRPr="00C17B61" w:rsidRDefault="00425E11" w:rsidP="00C17B61">
      <w:pPr>
        <w:ind w:left="360"/>
        <w:jc w:val="both"/>
        <w:rPr>
          <w:rFonts w:asciiTheme="majorHAnsi" w:hAnsiTheme="majorHAnsi"/>
        </w:rPr>
      </w:pPr>
      <w:r w:rsidRPr="00C17B61">
        <w:rPr>
          <w:rFonts w:asciiTheme="majorHAnsi" w:hAnsiTheme="majorHAnsi"/>
        </w:rPr>
        <w:t xml:space="preserve"> </w:t>
      </w:r>
    </w:p>
    <w:p w:rsidR="00FB541F" w:rsidRPr="002A1F3A" w:rsidRDefault="00FB541F">
      <w:r>
        <w:br w:type="page"/>
      </w:r>
      <w:r w:rsidR="002A1F3A">
        <w:rPr>
          <w:noProof/>
          <w:lang w:val="en-SG" w:eastAsia="en-SG"/>
        </w:rPr>
        <mc:AlternateContent>
          <mc:Choice Requires="wpg">
            <w:drawing>
              <wp:anchor distT="0" distB="0" distL="114300" distR="114300" simplePos="0" relativeHeight="251737088" behindDoc="0" locked="0" layoutInCell="1" allowOverlap="1">
                <wp:simplePos x="0" y="0"/>
                <wp:positionH relativeFrom="column">
                  <wp:posOffset>165735</wp:posOffset>
                </wp:positionH>
                <wp:positionV relativeFrom="paragraph">
                  <wp:posOffset>511810</wp:posOffset>
                </wp:positionV>
                <wp:extent cx="5628005" cy="4095750"/>
                <wp:effectExtent l="0" t="0" r="0" b="0"/>
                <wp:wrapTight wrapText="bothSides">
                  <wp:wrapPolygon edited="0">
                    <wp:start x="0" y="0"/>
                    <wp:lineTo x="0" y="21500"/>
                    <wp:lineTo x="21495" y="21500"/>
                    <wp:lineTo x="21495" y="0"/>
                    <wp:lineTo x="0" y="0"/>
                  </wp:wrapPolygon>
                </wp:wrapTight>
                <wp:docPr id="362" name="Group 362"/>
                <wp:cNvGraphicFramePr/>
                <a:graphic xmlns:a="http://schemas.openxmlformats.org/drawingml/2006/main">
                  <a:graphicData uri="http://schemas.microsoft.com/office/word/2010/wordprocessingGroup">
                    <wpg:wgp>
                      <wpg:cNvGrpSpPr/>
                      <wpg:grpSpPr>
                        <a:xfrm>
                          <a:off x="0" y="0"/>
                          <a:ext cx="5628005" cy="4095750"/>
                          <a:chOff x="0" y="0"/>
                          <a:chExt cx="5628466" cy="4095750"/>
                        </a:xfrm>
                      </wpg:grpSpPr>
                      <wpg:grpSp>
                        <wpg:cNvPr id="52" name="Group 52"/>
                        <wpg:cNvGrpSpPr/>
                        <wpg:grpSpPr>
                          <a:xfrm>
                            <a:off x="2992581" y="0"/>
                            <a:ext cx="2635885" cy="4095750"/>
                            <a:chOff x="0" y="0"/>
                            <a:chExt cx="2636322" cy="4096987"/>
                          </a:xfrm>
                        </wpg:grpSpPr>
                        <pic:pic xmlns:pic="http://schemas.openxmlformats.org/drawingml/2006/picture">
                          <pic:nvPicPr>
                            <pic:cNvPr id="53" name="Picture 53" descr="D:\Pictures\phone2.jpg"/>
                            <pic:cNvPicPr>
                              <a:picLocks noChangeAspect="1"/>
                            </pic:cNvPicPr>
                          </pic:nvPicPr>
                          <pic:blipFill rotWithShape="1">
                            <a:blip r:embed="rId48">
                              <a:extLst>
                                <a:ext uri="{28A0092B-C50C-407E-A947-70E740481C1C}">
                                  <a14:useLocalDpi xmlns:a14="http://schemas.microsoft.com/office/drawing/2010/main" val="0"/>
                                </a:ext>
                              </a:extLst>
                            </a:blip>
                            <a:srcRect l="25902" t="8724" r="25246" b="19311"/>
                            <a:stretch/>
                          </pic:blipFill>
                          <pic:spPr bwMode="auto">
                            <a:xfrm>
                              <a:off x="0" y="0"/>
                              <a:ext cx="2636322" cy="4096987"/>
                            </a:xfrm>
                            <a:prstGeom prst="rect">
                              <a:avLst/>
                            </a:prstGeom>
                            <a:noFill/>
                            <a:ln>
                              <a:noFill/>
                            </a:ln>
                            <a:extLst>
                              <a:ext uri="{53640926-AAD7-44D8-BBD7-CCE9431645EC}">
                                <a14:shadowObscured xmlns:a14="http://schemas.microsoft.com/office/drawing/2010/main"/>
                              </a:ext>
                            </a:extLst>
                          </pic:spPr>
                        </pic:pic>
                        <wps:wsp>
                          <wps:cNvPr id="54" name="Text Box 54"/>
                          <wps:cNvSpPr txBox="1"/>
                          <wps:spPr>
                            <a:xfrm>
                              <a:off x="783771" y="997527"/>
                              <a:ext cx="1555668" cy="24819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660A" w:rsidRPr="00C17B61" w:rsidRDefault="0015660A" w:rsidP="00C17B61">
                                <w:pPr>
                                  <w:rPr>
                                    <w:rFonts w:asciiTheme="majorHAnsi" w:hAnsiTheme="majorHAnsi"/>
                                    <w:color w:val="FFFFFF" w:themeColor="background1"/>
                                  </w:rPr>
                                </w:pPr>
                                <w:r w:rsidRPr="00C17B61">
                                  <w:rPr>
                                    <w:rFonts w:asciiTheme="majorHAnsi" w:hAnsiTheme="majorHAnsi"/>
                                    <w:color w:val="FFFFFF" w:themeColor="background1"/>
                                  </w:rPr>
                                  <w:t xml:space="preserve">Ming’s Tips of the Day: </w:t>
                                </w:r>
                                <w:r>
                                  <w:rPr>
                                    <w:rFonts w:asciiTheme="majorHAnsi" w:hAnsiTheme="majorHAnsi"/>
                                    <w:color w:val="FFFFFF" w:themeColor="background1"/>
                                  </w:rPr>
                                  <w:t xml:space="preserve">Your employer </w:t>
                                </w:r>
                                <w:r w:rsidRPr="00C17B61">
                                  <w:rPr>
                                    <w:rFonts w:asciiTheme="majorHAnsi" w:hAnsiTheme="majorHAnsi"/>
                                    <w:color w:val="FFFFFF" w:themeColor="background1"/>
                                  </w:rPr>
                                  <w:t>cannot make you pay for money that is more than 2 months of your salary. If the company fires you within 6 months, you can get half of the money you paid to them. For enquiries, contact Ministry of Manpower @ 6438 5122</w:t>
                                </w:r>
                              </w:p>
                              <w:p w:rsidR="0015660A" w:rsidRPr="00C17B61" w:rsidRDefault="0015660A" w:rsidP="00C17B61">
                                <w:pPr>
                                  <w:rPr>
                                    <w:rFonts w:asciiTheme="majorHAnsi" w:hAnsiTheme="majorHAnsi"/>
                                    <w:color w:val="FFFFFF" w:themeColor="background1"/>
                                  </w:rPr>
                                </w:pPr>
                                <w:r w:rsidRPr="00C17B61">
                                  <w:rPr>
                                    <w:rFonts w:asciiTheme="majorHAnsi" w:hAnsiTheme="majorHAnsi"/>
                                    <w:color w:val="FFFFFF" w:themeColor="background1"/>
                                  </w:rPr>
                                  <w:t>MOM | The Rights Path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58" name="Group 58"/>
                        <wpg:cNvGrpSpPr/>
                        <wpg:grpSpPr>
                          <a:xfrm>
                            <a:off x="0" y="0"/>
                            <a:ext cx="2635885" cy="4095750"/>
                            <a:chOff x="-88280" y="106894"/>
                            <a:chExt cx="2636322" cy="4096987"/>
                          </a:xfrm>
                        </wpg:grpSpPr>
                        <pic:pic xmlns:pic="http://schemas.openxmlformats.org/drawingml/2006/picture">
                          <pic:nvPicPr>
                            <pic:cNvPr id="59" name="Picture 59" descr="D:\Pictures\phone2.jpg"/>
                            <pic:cNvPicPr>
                              <a:picLocks noChangeAspect="1"/>
                            </pic:cNvPicPr>
                          </pic:nvPicPr>
                          <pic:blipFill rotWithShape="1">
                            <a:blip r:embed="rId48">
                              <a:extLst>
                                <a:ext uri="{28A0092B-C50C-407E-A947-70E740481C1C}">
                                  <a14:useLocalDpi xmlns:a14="http://schemas.microsoft.com/office/drawing/2010/main" val="0"/>
                                </a:ext>
                              </a:extLst>
                            </a:blip>
                            <a:srcRect l="25902" t="8724" r="25246" b="19311"/>
                            <a:stretch/>
                          </pic:blipFill>
                          <pic:spPr bwMode="auto">
                            <a:xfrm>
                              <a:off x="-88280" y="106894"/>
                              <a:ext cx="2636322" cy="4096987"/>
                            </a:xfrm>
                            <a:prstGeom prst="rect">
                              <a:avLst/>
                            </a:prstGeom>
                            <a:noFill/>
                            <a:ln>
                              <a:noFill/>
                            </a:ln>
                            <a:extLst>
                              <a:ext uri="{53640926-AAD7-44D8-BBD7-CCE9431645EC}">
                                <a14:shadowObscured xmlns:a14="http://schemas.microsoft.com/office/drawing/2010/main"/>
                              </a:ext>
                            </a:extLst>
                          </pic:spPr>
                        </pic:pic>
                        <wps:wsp>
                          <wps:cNvPr id="60" name="Text Box 60"/>
                          <wps:cNvSpPr txBox="1"/>
                          <wps:spPr>
                            <a:xfrm>
                              <a:off x="676878" y="1080677"/>
                              <a:ext cx="1555668" cy="24819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660A" w:rsidRPr="00C17B61" w:rsidRDefault="0015660A" w:rsidP="00C17B61">
                                <w:pPr>
                                  <w:rPr>
                                    <w:rFonts w:asciiTheme="majorHAnsi" w:hAnsiTheme="majorHAnsi"/>
                                    <w:color w:val="FFFFFF" w:themeColor="background1"/>
                                  </w:rPr>
                                </w:pPr>
                                <w:r w:rsidRPr="00C17B61">
                                  <w:rPr>
                                    <w:rFonts w:asciiTheme="majorHAnsi" w:hAnsiTheme="majorHAnsi"/>
                                    <w:color w:val="FFFFFF" w:themeColor="background1"/>
                                  </w:rPr>
                                  <w:t>Ming’s Tips of the Day: Your boss should pay for all the costs of hiring you. If they say that you need to pay for anything else, tell them that it is illegal. For enquiries, contact Ministry of Manpower @ 6438 5122</w:t>
                                </w:r>
                              </w:p>
                              <w:p w:rsidR="0015660A" w:rsidRPr="00C17B61" w:rsidRDefault="0015660A" w:rsidP="00C17B61">
                                <w:pPr>
                                  <w:rPr>
                                    <w:rFonts w:asciiTheme="majorHAnsi" w:hAnsiTheme="majorHAnsi"/>
                                    <w:color w:val="FFFFFF" w:themeColor="background1"/>
                                  </w:rPr>
                                </w:pPr>
                                <w:r w:rsidRPr="00C17B61">
                                  <w:rPr>
                                    <w:rFonts w:asciiTheme="majorHAnsi" w:hAnsiTheme="majorHAnsi"/>
                                    <w:color w:val="FFFFFF" w:themeColor="background1"/>
                                  </w:rPr>
                                  <w:t>MOM | The Rights Path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362" o:spid="_x0000_s1059" style="position:absolute;margin-left:13.05pt;margin-top:40.3pt;width:443.15pt;height:322.5pt;z-index:251737088" coordsize="56284,409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Dw/eHBhY2tldCBlbmQ9InciPz7/7gAO&#10;QWRvYmUAZEAAAAAB/9sAhAABAQEBAQEBAQEBAQEBAQEBAQEBAQEBAQEBAQEBAQEBAQEBAQEBAQEB&#10;AQEBAgICAgICAgICAgIDAwMDAwMDAwMDAQEBAQEBAQEBAQECAgECAgMDAwMDAwMDAwMDAwMDAwMD&#10;AwMDAwMDAwMDAwMDAwMDAwMDAwMDAwMDAwMDAwMDAwP/wAARCAGQAXwDAREAAhEBAxEB/90ABAAw&#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">
                <v:group id="Group 52" o:spid="_x0000_s1060" style="position:absolute;left:29925;width:26359;height:40957" coordsize="26363,40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Picture 53" o:spid="_x0000_s1061" type="#_x0000_t75" style="position:absolute;width:26363;height:40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4A+m3DAAAA2wAAAA8AAABkcnMvZG93bnJldi54bWxEj0FrwkAUhO8F/8PyhN6aTS0pIbpKUQRB&#10;sNS2h94e2ZdkMfs2ZFcT/71bEDwOM/MNs1iNthUX6r1xrOA1SUEQl04brhX8fG9fchA+IGtsHZOC&#10;K3lYLSdPCyy0G/iLLsdQiwhhX6CCJoSukNKXDVn0ieuIo1e53mKIsq+l7nGIcNvKWZq+S4uG40KD&#10;Ha0bKk/Hs1WgN7vcVzMyf/uq+/3MDEkaD0o9T8ePOYhAY3iE7+2dVpC9wf+X+APk8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gD6bcMAAADbAAAADwAAAAAAAAAAAAAAAACf&#10;AgAAZHJzL2Rvd25yZXYueG1sUEsFBgAAAAAEAAQA9wAAAI8DAAAAAA==&#10;">
                    <v:imagedata r:id="rId49" o:title="phone2" croptop="5717f" cropbottom="12656f" cropleft="16975f" cropright="16545f"/>
                    <v:path arrowok="t"/>
                  </v:shape>
                  <v:shape id="Text Box 54" o:spid="_x0000_s1062" type="#_x0000_t202" style="position:absolute;left:7837;top:9975;width:15557;height:248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lTMUA&#10;AADbAAAADwAAAGRycy9kb3ducmV2LnhtbESPQWvCQBSE74X+h+UJvdWN0ohEVwkBaSn2oPXi7Zl9&#10;JsHs2zS7TaK/3i0IPQ4z8w2zXA+mFh21rrKsYDKOQBDnVldcKDh8b17nIJxH1lhbJgVXcrBePT8t&#10;MdG25x11e1+IAGGXoILS+yaR0uUlGXRj2xAH72xbgz7ItpC6xT7ATS2nUTSTBisOCyU2lJWUX/a/&#10;RsFntvnC3Wlq5rc6e9+e0+bncIyVehkN6QKEp8H/hx/tD60gfoO/L+EH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qVMxQAAANsAAAAPAAAAAAAAAAAAAAAAAJgCAABkcnMv&#10;ZG93bnJldi54bWxQSwUGAAAAAAQABAD1AAAAigMAAAAA&#10;" filled="f" stroked="f" strokeweight=".5pt">
                    <v:textbox>
                      <w:txbxContent>
                        <w:p w:rsidR="0015660A" w:rsidRPr="00C17B61" w:rsidRDefault="0015660A" w:rsidP="00C17B61">
                          <w:pPr>
                            <w:rPr>
                              <w:rFonts w:asciiTheme="majorHAnsi" w:hAnsiTheme="majorHAnsi"/>
                              <w:color w:val="FFFFFF" w:themeColor="background1"/>
                            </w:rPr>
                          </w:pPr>
                          <w:r w:rsidRPr="00C17B61">
                            <w:rPr>
                              <w:rFonts w:asciiTheme="majorHAnsi" w:hAnsiTheme="majorHAnsi"/>
                              <w:color w:val="FFFFFF" w:themeColor="background1"/>
                            </w:rPr>
                            <w:t xml:space="preserve">Ming’s Tips of the Day: </w:t>
                          </w:r>
                          <w:r>
                            <w:rPr>
                              <w:rFonts w:asciiTheme="majorHAnsi" w:hAnsiTheme="majorHAnsi"/>
                              <w:color w:val="FFFFFF" w:themeColor="background1"/>
                            </w:rPr>
                            <w:t xml:space="preserve">Your employer </w:t>
                          </w:r>
                          <w:r w:rsidRPr="00C17B61">
                            <w:rPr>
                              <w:rFonts w:asciiTheme="majorHAnsi" w:hAnsiTheme="majorHAnsi"/>
                              <w:color w:val="FFFFFF" w:themeColor="background1"/>
                            </w:rPr>
                            <w:t>cannot make you pay for money that is more than 2 months of your salary. If the company fires you within 6 months, you can get half of the money you paid to them. For enquiries, contact Ministry of Manpower @ 6438 5122</w:t>
                          </w:r>
                        </w:p>
                        <w:p w:rsidR="0015660A" w:rsidRPr="00C17B61" w:rsidRDefault="0015660A" w:rsidP="00C17B61">
                          <w:pPr>
                            <w:rPr>
                              <w:rFonts w:asciiTheme="majorHAnsi" w:hAnsiTheme="majorHAnsi"/>
                              <w:color w:val="FFFFFF" w:themeColor="background1"/>
                            </w:rPr>
                          </w:pPr>
                          <w:r w:rsidRPr="00C17B61">
                            <w:rPr>
                              <w:rFonts w:asciiTheme="majorHAnsi" w:hAnsiTheme="majorHAnsi"/>
                              <w:color w:val="FFFFFF" w:themeColor="background1"/>
                            </w:rPr>
                            <w:t xml:space="preserve">MOM | </w:t>
                          </w:r>
                          <w:proofErr w:type="gramStart"/>
                          <w:r w:rsidRPr="00C17B61">
                            <w:rPr>
                              <w:rFonts w:asciiTheme="majorHAnsi" w:hAnsiTheme="majorHAnsi"/>
                              <w:color w:val="FFFFFF" w:themeColor="background1"/>
                            </w:rPr>
                            <w:t>The</w:t>
                          </w:r>
                          <w:proofErr w:type="gramEnd"/>
                          <w:r w:rsidRPr="00C17B61">
                            <w:rPr>
                              <w:rFonts w:asciiTheme="majorHAnsi" w:hAnsiTheme="majorHAnsi"/>
                              <w:color w:val="FFFFFF" w:themeColor="background1"/>
                            </w:rPr>
                            <w:t xml:space="preserve"> Rights Path</w:t>
                          </w:r>
                        </w:p>
                      </w:txbxContent>
                    </v:textbox>
                  </v:shape>
                </v:group>
                <v:group id="Group 58" o:spid="_x0000_s1063" style="position:absolute;width:26358;height:40957" coordorigin="-882,1068" coordsize="26363,40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Picture 59" o:spid="_x0000_s1064" type="#_x0000_t75" style="position:absolute;left:-882;top:1068;width:26362;height:40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zYfBAAAA2wAAAA8AAABkcnMvZG93bnJldi54bWxEj0GLwjAUhO+C/yE8wZumCi5uNYoogiC4&#10;6OrB26N5bYPNS2mi1n9vFhY8DjPzDTNftrYSD2q8caxgNExAEGdOGy4UnH+3gykIH5A1Vo5JwYs8&#10;LBfdzhxT7Z58pMcpFCJC2KeooAyhTqX0WUkW/dDVxNHLXWMxRNkUUjf4jHBbyXGSfEmLhuNCiTWt&#10;S8pup7tVoDe7qc/HZK77vL78TAxJag9K9XvtagYiUBs+4f/2TiuYfMPfl/gD5OI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ozYfBAAAA2wAAAA8AAAAAAAAAAAAAAAAAnwIA&#10;AGRycy9kb3ducmV2LnhtbFBLBQYAAAAABAAEAPcAAACNAwAAAAA=&#10;">
                    <v:imagedata r:id="rId49" o:title="phone2" croptop="5717f" cropbottom="12656f" cropleft="16975f" cropright="16545f"/>
                    <v:path arrowok="t"/>
                  </v:shape>
                  <v:shape id="Text Box 60" o:spid="_x0000_s1065" type="#_x0000_t202" style="position:absolute;left:6768;top:10806;width:15557;height:24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p8sIA&#10;AADbAAAADwAAAGRycy9kb3ducmV2LnhtbERPTWvCQBC9F/oflin01mwMVCTNKhIISqkHNRdv0+yY&#10;BLOzMbtq2l/vHgSPj/edLUbTiSsNrrWsYBLFIIgrq1uuFZT74mMGwnlkjZ1lUvBHDhbz15cMU21v&#10;vKXrztcihLBLUUHjfZ9K6aqGDLrI9sSBO9rBoA9wqKUe8BbCTSeTOJ5Kgy2HhgZ7yhuqTruLUfCd&#10;Fxvc/iZm9t/lq5/jsj+Xh0+l3t/G5RcIT6N/ih/utVYwDevDl/A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EWnywgAAANsAAAAPAAAAAAAAAAAAAAAAAJgCAABkcnMvZG93&#10;bnJldi54bWxQSwUGAAAAAAQABAD1AAAAhwMAAAAA&#10;" filled="f" stroked="f" strokeweight=".5pt">
                    <v:textbox>
                      <w:txbxContent>
                        <w:p w:rsidR="0015660A" w:rsidRPr="00C17B61" w:rsidRDefault="0015660A" w:rsidP="00C17B61">
                          <w:pPr>
                            <w:rPr>
                              <w:rFonts w:asciiTheme="majorHAnsi" w:hAnsiTheme="majorHAnsi"/>
                              <w:color w:val="FFFFFF" w:themeColor="background1"/>
                            </w:rPr>
                          </w:pPr>
                          <w:r w:rsidRPr="00C17B61">
                            <w:rPr>
                              <w:rFonts w:asciiTheme="majorHAnsi" w:hAnsiTheme="majorHAnsi"/>
                              <w:color w:val="FFFFFF" w:themeColor="background1"/>
                            </w:rPr>
                            <w:t>Ming’s Tips of the Day: Your boss should pay for all the costs of hiring you. If they say that you need to pay for anything else, tell them that it is illegal. For enquiries, contact Ministry of Manpower @ 6438 5122</w:t>
                          </w:r>
                        </w:p>
                        <w:p w:rsidR="0015660A" w:rsidRPr="00C17B61" w:rsidRDefault="0015660A" w:rsidP="00C17B61">
                          <w:pPr>
                            <w:rPr>
                              <w:rFonts w:asciiTheme="majorHAnsi" w:hAnsiTheme="majorHAnsi"/>
                              <w:color w:val="FFFFFF" w:themeColor="background1"/>
                            </w:rPr>
                          </w:pPr>
                          <w:r w:rsidRPr="00C17B61">
                            <w:rPr>
                              <w:rFonts w:asciiTheme="majorHAnsi" w:hAnsiTheme="majorHAnsi"/>
                              <w:color w:val="FFFFFF" w:themeColor="background1"/>
                            </w:rPr>
                            <w:t xml:space="preserve">MOM | </w:t>
                          </w:r>
                          <w:proofErr w:type="gramStart"/>
                          <w:r w:rsidRPr="00C17B61">
                            <w:rPr>
                              <w:rFonts w:asciiTheme="majorHAnsi" w:hAnsiTheme="majorHAnsi"/>
                              <w:color w:val="FFFFFF" w:themeColor="background1"/>
                            </w:rPr>
                            <w:t>The</w:t>
                          </w:r>
                          <w:proofErr w:type="gramEnd"/>
                          <w:r w:rsidRPr="00C17B61">
                            <w:rPr>
                              <w:rFonts w:asciiTheme="majorHAnsi" w:hAnsiTheme="majorHAnsi"/>
                              <w:color w:val="FFFFFF" w:themeColor="background1"/>
                            </w:rPr>
                            <w:t xml:space="preserve"> Rights Path</w:t>
                          </w:r>
                        </w:p>
                      </w:txbxContent>
                    </v:textbox>
                  </v:shape>
                </v:group>
                <w10:wrap type="tight"/>
              </v:group>
            </w:pict>
          </mc:Fallback>
        </mc:AlternateContent>
      </w:r>
      <w:r w:rsidR="002A1F3A">
        <w:br w:type="page"/>
      </w:r>
    </w:p>
    <w:p w:rsidR="008339D9" w:rsidRDefault="008339D9" w:rsidP="008339D9">
      <w:pPr>
        <w:pStyle w:val="Heading2"/>
      </w:pPr>
      <w:bookmarkStart w:id="50" w:name="_Toc381697842"/>
      <w:r>
        <w:t>Appendix I</w:t>
      </w:r>
      <w:bookmarkEnd w:id="50"/>
    </w:p>
    <w:p w:rsidR="008339D9" w:rsidRDefault="008339D9" w:rsidP="008339D9">
      <w:pPr>
        <w:pStyle w:val="Heading2"/>
      </w:pPr>
      <w:bookmarkStart w:id="51" w:name="_Toc381697735"/>
      <w:bookmarkStart w:id="52" w:name="_Toc381697843"/>
      <w:r>
        <w:rPr>
          <w:noProof/>
          <w:lang w:val="en-SG" w:eastAsia="en-SG"/>
        </w:rPr>
        <w:drawing>
          <wp:inline distT="0" distB="0" distL="0" distR="0">
            <wp:extent cx="5718175" cy="8379460"/>
            <wp:effectExtent l="0" t="0" r="0" b="2540"/>
            <wp:docPr id="32" name="Picture 32" descr="D:\RESTW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RESTWELL.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8175" cy="8379460"/>
                    </a:xfrm>
                    <a:prstGeom prst="rect">
                      <a:avLst/>
                    </a:prstGeom>
                    <a:noFill/>
                    <a:ln>
                      <a:noFill/>
                    </a:ln>
                  </pic:spPr>
                </pic:pic>
              </a:graphicData>
            </a:graphic>
          </wp:inline>
        </w:drawing>
      </w:r>
      <w:bookmarkEnd w:id="51"/>
      <w:bookmarkEnd w:id="52"/>
    </w:p>
    <w:p w:rsidR="008339D9" w:rsidRPr="008339D9" w:rsidRDefault="008339D9" w:rsidP="008339D9">
      <w:pPr>
        <w:rPr>
          <w:rFonts w:asciiTheme="majorHAnsi" w:eastAsiaTheme="majorEastAsia" w:hAnsiTheme="majorHAnsi" w:cstheme="majorBidi"/>
          <w:b/>
          <w:bCs/>
          <w:color w:val="4F81BD" w:themeColor="accent1"/>
          <w:sz w:val="26"/>
          <w:szCs w:val="26"/>
        </w:rPr>
      </w:pPr>
      <w:r>
        <w:rPr>
          <w:noProof/>
          <w:lang w:val="en-SG" w:eastAsia="en-SG"/>
        </w:rPr>
        <w:drawing>
          <wp:inline distT="0" distB="0" distL="0" distR="0">
            <wp:extent cx="5909968" cy="8072156"/>
            <wp:effectExtent l="0" t="0" r="0" b="5080"/>
            <wp:docPr id="36" name="Picture 36" descr="D:\WORK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WORKPASS.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10631" cy="8073061"/>
                    </a:xfrm>
                    <a:prstGeom prst="rect">
                      <a:avLst/>
                    </a:prstGeom>
                    <a:noFill/>
                    <a:ln>
                      <a:noFill/>
                    </a:ln>
                  </pic:spPr>
                </pic:pic>
              </a:graphicData>
            </a:graphic>
          </wp:inline>
        </w:drawing>
      </w:r>
      <w:r>
        <w:br w:type="page"/>
      </w:r>
    </w:p>
    <w:p w:rsidR="00425E11" w:rsidRDefault="00046606" w:rsidP="00C867F7">
      <w:pPr>
        <w:pStyle w:val="Heading2"/>
      </w:pPr>
      <w:bookmarkStart w:id="53" w:name="_Toc381697844"/>
      <w:r>
        <w:t xml:space="preserve">Appendix </w:t>
      </w:r>
      <w:r w:rsidR="008339D9">
        <w:t>J</w:t>
      </w:r>
      <w:bookmarkEnd w:id="53"/>
    </w:p>
    <w:p w:rsidR="0015660A" w:rsidRDefault="00227EE1">
      <w:pPr>
        <w:rPr>
          <w:b/>
          <w:sz w:val="24"/>
        </w:rPr>
      </w:pPr>
      <w:r>
        <w:rPr>
          <w:b/>
          <w:sz w:val="24"/>
        </w:rPr>
        <w:t>Mock up Poster in Shuttle Bus</w:t>
      </w:r>
    </w:p>
    <w:p w:rsidR="00227EE1" w:rsidRPr="002A1F3A" w:rsidRDefault="0015660A">
      <w:pPr>
        <w:rPr>
          <w:b/>
          <w:sz w:val="24"/>
        </w:rPr>
      </w:pPr>
      <w:r>
        <w:rPr>
          <w:noProof/>
          <w:lang w:val="en-SG" w:eastAsia="en-SG"/>
        </w:rPr>
        <w:drawing>
          <wp:inline distT="0" distB="0" distL="0" distR="0">
            <wp:extent cx="5842660" cy="7941744"/>
            <wp:effectExtent l="0" t="0" r="5715" b="2540"/>
            <wp:docPr id="19" name="Picture 19" descr="D:\New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ewPoster.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847127" cy="7947815"/>
                    </a:xfrm>
                    <a:prstGeom prst="rect">
                      <a:avLst/>
                    </a:prstGeom>
                    <a:noFill/>
                    <a:ln>
                      <a:noFill/>
                    </a:ln>
                  </pic:spPr>
                </pic:pic>
              </a:graphicData>
            </a:graphic>
          </wp:inline>
        </w:drawing>
      </w:r>
      <w:r w:rsidR="00227EE1">
        <w:br w:type="page"/>
      </w:r>
    </w:p>
    <w:p w:rsidR="00046606" w:rsidRPr="00046606" w:rsidRDefault="00227EE1" w:rsidP="00046606">
      <w:r>
        <w:rPr>
          <w:b/>
          <w:sz w:val="24"/>
        </w:rPr>
        <w:t>Layout of Posters in Shuttle Bus</w:t>
      </w:r>
    </w:p>
    <w:p w:rsidR="00922BC1" w:rsidRDefault="00CA348D" w:rsidP="00922BC1">
      <w:pPr>
        <w:rPr>
          <w:rFonts w:asciiTheme="majorHAnsi" w:hAnsiTheme="majorHAnsi"/>
        </w:rPr>
      </w:pPr>
      <w:r w:rsidRPr="00922BC1">
        <w:rPr>
          <w:noProof/>
          <w:lang w:val="en-SG" w:eastAsia="en-SG"/>
        </w:rPr>
        <w:drawing>
          <wp:anchor distT="0" distB="0" distL="114300" distR="114300" simplePos="0" relativeHeight="251642877" behindDoc="0" locked="0" layoutInCell="1" allowOverlap="1" wp14:anchorId="0CDE1442" wp14:editId="3EBBF0BB">
            <wp:simplePos x="0" y="0"/>
            <wp:positionH relativeFrom="column">
              <wp:posOffset>-80010</wp:posOffset>
            </wp:positionH>
            <wp:positionV relativeFrom="paragraph">
              <wp:posOffset>73660</wp:posOffset>
            </wp:positionV>
            <wp:extent cx="5946775" cy="2963545"/>
            <wp:effectExtent l="0" t="0" r="0" b="8255"/>
            <wp:wrapNone/>
            <wp:docPr id="15" name="Picture 2" descr="http://www.rtnzqczy.com/db_picture/pro3/201003242132128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 descr="http://www.rtnzqczy.com/db_picture/pro3/201003242132128580.jpg"/>
                    <pic:cNvPicPr>
                      <a:picLocks noChangeAspect="1" noChangeArrowheads="1"/>
                    </pic:cNvPicPr>
                  </pic:nvPicPr>
                  <pic:blipFill rotWithShape="1">
                    <a:blip r:embed="rId53">
                      <a:extLst>
                        <a:ext uri="{28A0092B-C50C-407E-A947-70E740481C1C}">
                          <a14:useLocalDpi xmlns:a14="http://schemas.microsoft.com/office/drawing/2010/main" val="0"/>
                        </a:ext>
                      </a:extLst>
                    </a:blip>
                    <a:srcRect t="9112" b="49790"/>
                    <a:stretch/>
                  </pic:blipFill>
                  <pic:spPr bwMode="auto">
                    <a:xfrm>
                      <a:off x="0" y="0"/>
                      <a:ext cx="5946775" cy="2963545"/>
                    </a:xfrm>
                    <a:prstGeom prst="rect">
                      <a:avLst/>
                    </a:prstGeom>
                    <a:noFill/>
                    <a:extLst/>
                  </pic:spPr>
                </pic:pic>
              </a:graphicData>
            </a:graphic>
            <wp14:sizeRelV relativeFrom="margin">
              <wp14:pctHeight>0</wp14:pctHeight>
            </wp14:sizeRelV>
          </wp:anchor>
        </w:drawing>
      </w:r>
    </w:p>
    <w:p w:rsidR="00922BC1" w:rsidRDefault="00922BC1" w:rsidP="00922BC1">
      <w:pPr>
        <w:rPr>
          <w:rFonts w:asciiTheme="majorHAnsi" w:hAnsiTheme="majorHAnsi"/>
        </w:rPr>
      </w:pPr>
    </w:p>
    <w:p w:rsidR="00922BC1" w:rsidRDefault="00CA348D" w:rsidP="00922BC1">
      <w:pPr>
        <w:rPr>
          <w:rFonts w:asciiTheme="majorHAnsi" w:hAnsiTheme="majorHAnsi"/>
        </w:rPr>
      </w:pPr>
      <w:r>
        <w:rPr>
          <w:rFonts w:asciiTheme="majorHAnsi" w:hAnsiTheme="majorHAnsi"/>
          <w:noProof/>
          <w:lang w:val="en-SG" w:eastAsia="en-SG"/>
        </w:rPr>
        <w:drawing>
          <wp:anchor distT="0" distB="0" distL="114300" distR="114300" simplePos="0" relativeHeight="251741184" behindDoc="0" locked="0" layoutInCell="1" allowOverlap="1" wp14:anchorId="7548DB74" wp14:editId="0717E848">
            <wp:simplePos x="0" y="0"/>
            <wp:positionH relativeFrom="column">
              <wp:posOffset>3608705</wp:posOffset>
            </wp:positionH>
            <wp:positionV relativeFrom="paragraph">
              <wp:posOffset>313055</wp:posOffset>
            </wp:positionV>
            <wp:extent cx="1299210" cy="1774825"/>
            <wp:effectExtent l="0" t="0" r="0" b="0"/>
            <wp:wrapTight wrapText="bothSides">
              <wp:wrapPolygon edited="0">
                <wp:start x="0" y="0"/>
                <wp:lineTo x="0" y="21330"/>
                <wp:lineTo x="21220" y="21330"/>
                <wp:lineTo x="21220" y="0"/>
                <wp:lineTo x="0" y="0"/>
              </wp:wrapPolygon>
            </wp:wrapTight>
            <wp:docPr id="22" name="Picture 22" descr="D:\New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ewPoster.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99210" cy="177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2BC1" w:rsidRDefault="00CA348D" w:rsidP="00922BC1">
      <w:pPr>
        <w:rPr>
          <w:rFonts w:asciiTheme="majorHAnsi" w:hAnsiTheme="majorHAnsi"/>
        </w:rPr>
      </w:pPr>
      <w:r>
        <w:rPr>
          <w:rFonts w:asciiTheme="majorHAnsi" w:hAnsiTheme="majorHAnsi"/>
          <w:noProof/>
          <w:lang w:val="en-SG" w:eastAsia="en-SG"/>
        </w:rPr>
        <w:drawing>
          <wp:anchor distT="0" distB="0" distL="114300" distR="114300" simplePos="0" relativeHeight="251739136" behindDoc="0" locked="0" layoutInCell="1" allowOverlap="1" wp14:anchorId="3E87864E" wp14:editId="703846C9">
            <wp:simplePos x="0" y="0"/>
            <wp:positionH relativeFrom="column">
              <wp:posOffset>754380</wp:posOffset>
            </wp:positionH>
            <wp:positionV relativeFrom="paragraph">
              <wp:posOffset>9525</wp:posOffset>
            </wp:positionV>
            <wp:extent cx="1299210" cy="1774825"/>
            <wp:effectExtent l="0" t="0" r="0" b="0"/>
            <wp:wrapTight wrapText="bothSides">
              <wp:wrapPolygon edited="0">
                <wp:start x="0" y="0"/>
                <wp:lineTo x="0" y="21330"/>
                <wp:lineTo x="21220" y="21330"/>
                <wp:lineTo x="21220" y="0"/>
                <wp:lineTo x="0" y="0"/>
              </wp:wrapPolygon>
            </wp:wrapTight>
            <wp:docPr id="21" name="Picture 21" descr="D:\New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NewPoster.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299210" cy="1774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2BC1" w:rsidRDefault="00922BC1" w:rsidP="00922BC1">
      <w:pPr>
        <w:rPr>
          <w:rFonts w:asciiTheme="majorHAnsi" w:hAnsiTheme="majorHAnsi"/>
        </w:rPr>
      </w:pPr>
    </w:p>
    <w:p w:rsidR="00922BC1" w:rsidRDefault="00922BC1" w:rsidP="00922BC1">
      <w:pPr>
        <w:rPr>
          <w:rFonts w:asciiTheme="majorHAnsi" w:hAnsiTheme="majorHAnsi"/>
        </w:rPr>
      </w:pPr>
    </w:p>
    <w:p w:rsidR="00922BC1" w:rsidRDefault="00922BC1" w:rsidP="00922BC1">
      <w:pPr>
        <w:rPr>
          <w:rFonts w:asciiTheme="majorHAnsi" w:hAnsiTheme="majorHAnsi"/>
        </w:rPr>
      </w:pPr>
    </w:p>
    <w:p w:rsidR="00922BC1" w:rsidRDefault="00922BC1" w:rsidP="00922BC1">
      <w:pPr>
        <w:rPr>
          <w:rFonts w:asciiTheme="majorHAnsi" w:hAnsiTheme="majorHAnsi"/>
        </w:rPr>
      </w:pPr>
    </w:p>
    <w:p w:rsidR="00922BC1" w:rsidRDefault="00922BC1" w:rsidP="00922BC1">
      <w:pPr>
        <w:rPr>
          <w:rFonts w:asciiTheme="majorHAnsi" w:hAnsiTheme="majorHAnsi"/>
        </w:rPr>
      </w:pPr>
    </w:p>
    <w:p w:rsidR="00922BC1" w:rsidRDefault="00922BC1" w:rsidP="00922BC1">
      <w:pPr>
        <w:rPr>
          <w:rFonts w:asciiTheme="majorHAnsi" w:hAnsiTheme="majorHAnsi"/>
        </w:rPr>
      </w:pPr>
    </w:p>
    <w:p w:rsidR="00FB541F" w:rsidRDefault="00FB541F">
      <w:pPr>
        <w:rPr>
          <w:rFonts w:asciiTheme="majorHAnsi" w:eastAsiaTheme="majorEastAsia" w:hAnsiTheme="majorHAnsi" w:cstheme="majorBidi"/>
          <w:b/>
          <w:bCs/>
          <w:color w:val="4F81BD" w:themeColor="accent1"/>
          <w:sz w:val="26"/>
          <w:szCs w:val="26"/>
        </w:rPr>
      </w:pPr>
      <w:r>
        <w:br w:type="page"/>
      </w:r>
    </w:p>
    <w:p w:rsidR="0046354A" w:rsidRDefault="0046354A" w:rsidP="00922BC1">
      <w:pPr>
        <w:pStyle w:val="Heading2"/>
      </w:pPr>
      <w:bookmarkStart w:id="54" w:name="_Toc381697845"/>
      <w:r>
        <w:t xml:space="preserve">Appendix </w:t>
      </w:r>
      <w:r w:rsidR="008339D9">
        <w:t>K</w:t>
      </w:r>
      <w:bookmarkEnd w:id="54"/>
    </w:p>
    <w:p w:rsidR="00227EE1" w:rsidRPr="00227EE1" w:rsidRDefault="00227EE1" w:rsidP="00227EE1">
      <w:pPr>
        <w:rPr>
          <w:b/>
          <w:sz w:val="24"/>
        </w:rPr>
      </w:pPr>
      <w:r>
        <w:rPr>
          <w:b/>
          <w:sz w:val="24"/>
        </w:rPr>
        <w:t>List of survey questions for evaluation purposes</w:t>
      </w:r>
    </w:p>
    <w:p w:rsidR="0046354A" w:rsidRPr="00227EE1" w:rsidRDefault="00227EE1" w:rsidP="00227EE1">
      <w:pPr>
        <w:jc w:val="both"/>
      </w:pPr>
      <w:r>
        <w:rPr>
          <w:noProof/>
          <w:lang w:val="en-SG" w:eastAsia="en-SG"/>
        </w:rPr>
        <w:drawing>
          <wp:anchor distT="0" distB="0" distL="114300" distR="114300" simplePos="0" relativeHeight="251710464" behindDoc="1" locked="0" layoutInCell="1" allowOverlap="1" wp14:anchorId="2FE6FD43" wp14:editId="4B8ECA7B">
            <wp:simplePos x="0" y="0"/>
            <wp:positionH relativeFrom="column">
              <wp:posOffset>1637665</wp:posOffset>
            </wp:positionH>
            <wp:positionV relativeFrom="paragraph">
              <wp:posOffset>60960</wp:posOffset>
            </wp:positionV>
            <wp:extent cx="2456180" cy="1123950"/>
            <wp:effectExtent l="0" t="0" r="1270" b="0"/>
            <wp:wrapTopAndBottom/>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M.png"/>
                    <pic:cNvPicPr/>
                  </pic:nvPicPr>
                  <pic:blipFill>
                    <a:blip r:embed="rId55">
                      <a:extLst>
                        <a:ext uri="{28A0092B-C50C-407E-A947-70E740481C1C}">
                          <a14:useLocalDpi xmlns:a14="http://schemas.microsoft.com/office/drawing/2010/main" val="0"/>
                        </a:ext>
                      </a:extLst>
                    </a:blip>
                    <a:stretch>
                      <a:fillRect/>
                    </a:stretch>
                  </pic:blipFill>
                  <pic:spPr>
                    <a:xfrm>
                      <a:off x="0" y="0"/>
                      <a:ext cx="2456180" cy="1123950"/>
                    </a:xfrm>
                    <a:prstGeom prst="rect">
                      <a:avLst/>
                    </a:prstGeom>
                  </pic:spPr>
                </pic:pic>
              </a:graphicData>
            </a:graphic>
            <wp14:sizeRelH relativeFrom="page">
              <wp14:pctWidth>0</wp14:pctWidth>
            </wp14:sizeRelH>
            <wp14:sizeRelV relativeFrom="page">
              <wp14:pctHeight>0</wp14:pctHeight>
            </wp14:sizeRelV>
          </wp:anchor>
        </w:drawing>
      </w:r>
      <w:r w:rsidR="0046354A" w:rsidRPr="00026326">
        <w:rPr>
          <w:rFonts w:asciiTheme="majorHAnsi" w:hAnsiTheme="majorHAnsi"/>
        </w:rPr>
        <w:t>Please take time to complete this survey about the roadshow you have just attended. Your feedback is very much appreciated.</w:t>
      </w:r>
    </w:p>
    <w:p w:rsidR="0046354A" w:rsidRPr="00026326" w:rsidRDefault="0046354A" w:rsidP="0046354A">
      <w:pPr>
        <w:pStyle w:val="ListParagraph"/>
        <w:numPr>
          <w:ilvl w:val="0"/>
          <w:numId w:val="26"/>
        </w:numPr>
        <w:spacing w:after="200" w:line="276" w:lineRule="auto"/>
        <w:rPr>
          <w:rFonts w:asciiTheme="majorHAnsi" w:hAnsiTheme="majorHAnsi"/>
        </w:rPr>
      </w:pPr>
      <w:r w:rsidRPr="00026326">
        <w:rPr>
          <w:rFonts w:asciiTheme="majorHAnsi" w:hAnsiTheme="majorHAnsi"/>
        </w:rPr>
        <w:t>Select your Nationality:</w:t>
      </w:r>
    </w:p>
    <w:p w:rsidR="0046354A" w:rsidRPr="00026326" w:rsidRDefault="0046354A" w:rsidP="0046354A">
      <w:pPr>
        <w:pStyle w:val="ListParagraph"/>
        <w:numPr>
          <w:ilvl w:val="0"/>
          <w:numId w:val="28"/>
        </w:numPr>
        <w:spacing w:after="200" w:line="276" w:lineRule="auto"/>
        <w:rPr>
          <w:rFonts w:asciiTheme="majorHAnsi" w:hAnsiTheme="majorHAnsi"/>
        </w:rPr>
      </w:pPr>
      <w:r w:rsidRPr="00026326">
        <w:rPr>
          <w:rFonts w:asciiTheme="majorHAnsi" w:hAnsiTheme="majorHAnsi"/>
        </w:rPr>
        <w:t>Chinese</w:t>
      </w:r>
    </w:p>
    <w:p w:rsidR="0046354A" w:rsidRPr="00026326" w:rsidRDefault="0046354A" w:rsidP="0046354A">
      <w:pPr>
        <w:pStyle w:val="ListParagraph"/>
        <w:numPr>
          <w:ilvl w:val="0"/>
          <w:numId w:val="28"/>
        </w:numPr>
        <w:spacing w:after="200" w:line="276" w:lineRule="auto"/>
        <w:rPr>
          <w:rFonts w:asciiTheme="majorHAnsi" w:hAnsiTheme="majorHAnsi"/>
        </w:rPr>
      </w:pPr>
      <w:r w:rsidRPr="00026326">
        <w:rPr>
          <w:rFonts w:asciiTheme="majorHAnsi" w:hAnsiTheme="majorHAnsi"/>
        </w:rPr>
        <w:t>Bangladeshi</w:t>
      </w:r>
    </w:p>
    <w:p w:rsidR="0046354A" w:rsidRPr="00026326" w:rsidRDefault="0046354A" w:rsidP="0046354A">
      <w:pPr>
        <w:pStyle w:val="ListParagraph"/>
        <w:numPr>
          <w:ilvl w:val="0"/>
          <w:numId w:val="28"/>
        </w:numPr>
        <w:spacing w:after="200" w:line="276" w:lineRule="auto"/>
        <w:rPr>
          <w:rFonts w:asciiTheme="majorHAnsi" w:hAnsiTheme="majorHAnsi"/>
        </w:rPr>
      </w:pPr>
      <w:r w:rsidRPr="00026326">
        <w:rPr>
          <w:rFonts w:asciiTheme="majorHAnsi" w:hAnsiTheme="majorHAnsi"/>
        </w:rPr>
        <w:t>Indian</w:t>
      </w:r>
    </w:p>
    <w:p w:rsidR="0046354A" w:rsidRPr="0046354A" w:rsidRDefault="0046354A" w:rsidP="0046354A">
      <w:pPr>
        <w:pStyle w:val="ListParagraph"/>
        <w:numPr>
          <w:ilvl w:val="0"/>
          <w:numId w:val="28"/>
        </w:numPr>
        <w:spacing w:after="200" w:line="276" w:lineRule="auto"/>
        <w:rPr>
          <w:rFonts w:asciiTheme="majorHAnsi" w:hAnsiTheme="majorHAnsi"/>
        </w:rPr>
      </w:pPr>
      <w:r w:rsidRPr="00026326">
        <w:rPr>
          <w:rFonts w:asciiTheme="majorHAnsi" w:hAnsiTheme="majorHAnsi"/>
        </w:rPr>
        <w:t>Others: ______________________</w:t>
      </w:r>
    </w:p>
    <w:p w:rsidR="0046354A" w:rsidRPr="00026326" w:rsidRDefault="0046354A" w:rsidP="0046354A">
      <w:pPr>
        <w:pStyle w:val="ListParagraph"/>
        <w:numPr>
          <w:ilvl w:val="0"/>
          <w:numId w:val="26"/>
        </w:numPr>
        <w:spacing w:after="200" w:line="276" w:lineRule="auto"/>
        <w:rPr>
          <w:rFonts w:asciiTheme="majorHAnsi" w:hAnsiTheme="majorHAnsi"/>
        </w:rPr>
      </w:pPr>
      <w:r w:rsidRPr="00026326">
        <w:rPr>
          <w:rFonts w:asciiTheme="majorHAnsi" w:hAnsiTheme="majorHAnsi"/>
        </w:rPr>
        <w:t>Select your age:</w:t>
      </w:r>
    </w:p>
    <w:p w:rsidR="0046354A" w:rsidRPr="00026326" w:rsidRDefault="0046354A" w:rsidP="0046354A">
      <w:pPr>
        <w:pStyle w:val="ListParagraph"/>
        <w:numPr>
          <w:ilvl w:val="0"/>
          <w:numId w:val="27"/>
        </w:numPr>
        <w:spacing w:after="200" w:line="276" w:lineRule="auto"/>
        <w:rPr>
          <w:rFonts w:asciiTheme="majorHAnsi" w:hAnsiTheme="majorHAnsi"/>
        </w:rPr>
      </w:pPr>
      <w:r w:rsidRPr="00026326">
        <w:rPr>
          <w:rFonts w:asciiTheme="majorHAnsi" w:hAnsiTheme="majorHAnsi"/>
        </w:rPr>
        <w:t>18-25 years old</w:t>
      </w:r>
    </w:p>
    <w:p w:rsidR="0046354A" w:rsidRPr="00026326" w:rsidRDefault="0046354A" w:rsidP="0046354A">
      <w:pPr>
        <w:pStyle w:val="ListParagraph"/>
        <w:numPr>
          <w:ilvl w:val="0"/>
          <w:numId w:val="27"/>
        </w:numPr>
        <w:spacing w:after="200" w:line="276" w:lineRule="auto"/>
        <w:rPr>
          <w:rFonts w:asciiTheme="majorHAnsi" w:hAnsiTheme="majorHAnsi"/>
        </w:rPr>
      </w:pPr>
      <w:r w:rsidRPr="00026326">
        <w:rPr>
          <w:rFonts w:asciiTheme="majorHAnsi" w:hAnsiTheme="majorHAnsi"/>
        </w:rPr>
        <w:t>26-39 years old</w:t>
      </w:r>
    </w:p>
    <w:p w:rsidR="0046354A" w:rsidRPr="00026326" w:rsidRDefault="0046354A" w:rsidP="0046354A">
      <w:pPr>
        <w:pStyle w:val="ListParagraph"/>
        <w:numPr>
          <w:ilvl w:val="0"/>
          <w:numId w:val="27"/>
        </w:numPr>
        <w:spacing w:after="200" w:line="276" w:lineRule="auto"/>
        <w:rPr>
          <w:rFonts w:asciiTheme="majorHAnsi" w:hAnsiTheme="majorHAnsi"/>
        </w:rPr>
      </w:pPr>
      <w:r w:rsidRPr="00026326">
        <w:rPr>
          <w:rFonts w:asciiTheme="majorHAnsi" w:hAnsiTheme="majorHAnsi"/>
        </w:rPr>
        <w:t>40-55 years old</w:t>
      </w:r>
    </w:p>
    <w:p w:rsidR="0046354A" w:rsidRPr="0046354A" w:rsidRDefault="0046354A" w:rsidP="0046354A">
      <w:pPr>
        <w:pStyle w:val="ListParagraph"/>
        <w:numPr>
          <w:ilvl w:val="0"/>
          <w:numId w:val="27"/>
        </w:numPr>
        <w:spacing w:after="200" w:line="276" w:lineRule="auto"/>
        <w:rPr>
          <w:rFonts w:asciiTheme="majorHAnsi" w:hAnsiTheme="majorHAnsi"/>
        </w:rPr>
      </w:pPr>
      <w:r w:rsidRPr="00026326">
        <w:rPr>
          <w:rFonts w:asciiTheme="majorHAnsi" w:hAnsiTheme="majorHAnsi"/>
        </w:rPr>
        <w:t>56 years old and above</w:t>
      </w:r>
    </w:p>
    <w:p w:rsidR="0046354A" w:rsidRPr="00026326" w:rsidRDefault="0046354A" w:rsidP="0046354A">
      <w:pPr>
        <w:pStyle w:val="ListParagraph"/>
        <w:numPr>
          <w:ilvl w:val="0"/>
          <w:numId w:val="26"/>
        </w:numPr>
        <w:spacing w:after="200" w:line="276" w:lineRule="auto"/>
        <w:rPr>
          <w:rFonts w:asciiTheme="majorHAnsi" w:hAnsiTheme="majorHAnsi"/>
        </w:rPr>
      </w:pPr>
      <w:r w:rsidRPr="00026326">
        <w:rPr>
          <w:rFonts w:asciiTheme="majorHAnsi" w:hAnsiTheme="majorHAnsi"/>
        </w:rPr>
        <w:t>Which sector are you working in</w:t>
      </w:r>
      <w:r>
        <w:rPr>
          <w:rFonts w:asciiTheme="majorHAnsi" w:hAnsiTheme="majorHAnsi"/>
        </w:rPr>
        <w:t>?</w:t>
      </w:r>
    </w:p>
    <w:p w:rsidR="0046354A" w:rsidRPr="00026326" w:rsidRDefault="0046354A" w:rsidP="0046354A">
      <w:pPr>
        <w:pStyle w:val="ListParagraph"/>
        <w:numPr>
          <w:ilvl w:val="0"/>
          <w:numId w:val="29"/>
        </w:numPr>
        <w:spacing w:after="200" w:line="276" w:lineRule="auto"/>
        <w:rPr>
          <w:rFonts w:asciiTheme="majorHAnsi" w:hAnsiTheme="majorHAnsi"/>
        </w:rPr>
      </w:pPr>
      <w:r w:rsidRPr="00026326">
        <w:rPr>
          <w:rFonts w:asciiTheme="majorHAnsi" w:hAnsiTheme="majorHAnsi"/>
        </w:rPr>
        <w:t>Construction</w:t>
      </w:r>
    </w:p>
    <w:p w:rsidR="0046354A" w:rsidRPr="00026326" w:rsidRDefault="0046354A" w:rsidP="0046354A">
      <w:pPr>
        <w:pStyle w:val="ListParagraph"/>
        <w:numPr>
          <w:ilvl w:val="0"/>
          <w:numId w:val="29"/>
        </w:numPr>
        <w:spacing w:after="200" w:line="276" w:lineRule="auto"/>
        <w:rPr>
          <w:rFonts w:asciiTheme="majorHAnsi" w:hAnsiTheme="majorHAnsi"/>
        </w:rPr>
      </w:pPr>
      <w:r w:rsidRPr="00026326">
        <w:rPr>
          <w:rFonts w:asciiTheme="majorHAnsi" w:hAnsiTheme="majorHAnsi"/>
        </w:rPr>
        <w:t>Marine</w:t>
      </w:r>
    </w:p>
    <w:p w:rsidR="0046354A" w:rsidRPr="00026326" w:rsidRDefault="0046354A" w:rsidP="0046354A">
      <w:pPr>
        <w:pStyle w:val="ListParagraph"/>
        <w:numPr>
          <w:ilvl w:val="0"/>
          <w:numId w:val="29"/>
        </w:numPr>
        <w:spacing w:after="200" w:line="276" w:lineRule="auto"/>
        <w:rPr>
          <w:rFonts w:asciiTheme="majorHAnsi" w:hAnsiTheme="majorHAnsi"/>
        </w:rPr>
      </w:pPr>
      <w:r w:rsidRPr="00026326">
        <w:rPr>
          <w:rFonts w:asciiTheme="majorHAnsi" w:hAnsiTheme="majorHAnsi"/>
        </w:rPr>
        <w:t>Manufacturing</w:t>
      </w:r>
    </w:p>
    <w:p w:rsidR="0046354A" w:rsidRPr="0046354A" w:rsidRDefault="0046354A" w:rsidP="0046354A">
      <w:pPr>
        <w:pStyle w:val="ListParagraph"/>
        <w:numPr>
          <w:ilvl w:val="0"/>
          <w:numId w:val="29"/>
        </w:numPr>
        <w:spacing w:after="200" w:line="276" w:lineRule="auto"/>
        <w:rPr>
          <w:rFonts w:asciiTheme="majorHAnsi" w:hAnsiTheme="majorHAnsi"/>
        </w:rPr>
      </w:pPr>
      <w:r w:rsidRPr="00026326">
        <w:rPr>
          <w:rFonts w:asciiTheme="majorHAnsi" w:hAnsiTheme="majorHAnsi"/>
        </w:rPr>
        <w:t>Others: ______________________</w:t>
      </w:r>
    </w:p>
    <w:p w:rsidR="0046354A" w:rsidRPr="00026326" w:rsidRDefault="0046354A" w:rsidP="0046354A">
      <w:pPr>
        <w:pStyle w:val="ListParagraph"/>
        <w:numPr>
          <w:ilvl w:val="0"/>
          <w:numId w:val="26"/>
        </w:numPr>
        <w:spacing w:after="200" w:line="276" w:lineRule="auto"/>
        <w:rPr>
          <w:rFonts w:asciiTheme="majorHAnsi" w:hAnsiTheme="majorHAnsi"/>
        </w:rPr>
      </w:pPr>
      <w:r w:rsidRPr="00026326">
        <w:rPr>
          <w:rFonts w:asciiTheme="majorHAnsi" w:hAnsiTheme="majorHAnsi"/>
        </w:rPr>
        <w:t>How did you know about this roadshow?</w:t>
      </w:r>
    </w:p>
    <w:p w:rsidR="0046354A" w:rsidRPr="00026326" w:rsidRDefault="0046354A" w:rsidP="0046354A">
      <w:pPr>
        <w:pStyle w:val="ListParagraph"/>
        <w:numPr>
          <w:ilvl w:val="0"/>
          <w:numId w:val="30"/>
        </w:numPr>
        <w:spacing w:after="200" w:line="276" w:lineRule="auto"/>
        <w:rPr>
          <w:rFonts w:asciiTheme="majorHAnsi" w:hAnsiTheme="majorHAnsi"/>
        </w:rPr>
      </w:pPr>
      <w:r w:rsidRPr="00026326">
        <w:rPr>
          <w:rFonts w:asciiTheme="majorHAnsi" w:hAnsiTheme="majorHAnsi"/>
        </w:rPr>
        <w:t>Radio</w:t>
      </w:r>
    </w:p>
    <w:p w:rsidR="0046354A" w:rsidRPr="00026326" w:rsidRDefault="0046354A" w:rsidP="0046354A">
      <w:pPr>
        <w:pStyle w:val="ListParagraph"/>
        <w:numPr>
          <w:ilvl w:val="0"/>
          <w:numId w:val="30"/>
        </w:numPr>
        <w:spacing w:after="200" w:line="276" w:lineRule="auto"/>
        <w:rPr>
          <w:rFonts w:asciiTheme="majorHAnsi" w:hAnsiTheme="majorHAnsi"/>
        </w:rPr>
      </w:pPr>
      <w:r w:rsidRPr="00026326">
        <w:rPr>
          <w:rFonts w:asciiTheme="majorHAnsi" w:hAnsiTheme="majorHAnsi"/>
        </w:rPr>
        <w:t>Posters</w:t>
      </w:r>
    </w:p>
    <w:p w:rsidR="0046354A" w:rsidRPr="00026326" w:rsidRDefault="0046354A" w:rsidP="0046354A">
      <w:pPr>
        <w:pStyle w:val="ListParagraph"/>
        <w:numPr>
          <w:ilvl w:val="0"/>
          <w:numId w:val="30"/>
        </w:numPr>
        <w:spacing w:after="200" w:line="276" w:lineRule="auto"/>
        <w:rPr>
          <w:rFonts w:asciiTheme="majorHAnsi" w:hAnsiTheme="majorHAnsi"/>
        </w:rPr>
      </w:pPr>
      <w:r w:rsidRPr="00026326">
        <w:rPr>
          <w:rFonts w:asciiTheme="majorHAnsi" w:hAnsiTheme="majorHAnsi"/>
        </w:rPr>
        <w:t>Flyers</w:t>
      </w:r>
    </w:p>
    <w:p w:rsidR="0046354A" w:rsidRPr="00026326" w:rsidRDefault="0046354A" w:rsidP="0046354A">
      <w:pPr>
        <w:pStyle w:val="ListParagraph"/>
        <w:numPr>
          <w:ilvl w:val="0"/>
          <w:numId w:val="30"/>
        </w:numPr>
        <w:spacing w:after="200" w:line="276" w:lineRule="auto"/>
        <w:rPr>
          <w:rFonts w:asciiTheme="majorHAnsi" w:hAnsiTheme="majorHAnsi"/>
        </w:rPr>
      </w:pPr>
      <w:r w:rsidRPr="00026326">
        <w:rPr>
          <w:rFonts w:asciiTheme="majorHAnsi" w:hAnsiTheme="majorHAnsi"/>
        </w:rPr>
        <w:t>Friends (Word of Mouth)</w:t>
      </w:r>
    </w:p>
    <w:p w:rsidR="0046354A" w:rsidRPr="0046354A" w:rsidRDefault="0046354A" w:rsidP="0046354A">
      <w:pPr>
        <w:pStyle w:val="ListParagraph"/>
        <w:numPr>
          <w:ilvl w:val="0"/>
          <w:numId w:val="30"/>
        </w:numPr>
        <w:spacing w:after="200" w:line="276" w:lineRule="auto"/>
        <w:rPr>
          <w:rFonts w:asciiTheme="majorHAnsi" w:hAnsiTheme="majorHAnsi"/>
        </w:rPr>
      </w:pPr>
      <w:r w:rsidRPr="00026326">
        <w:rPr>
          <w:rFonts w:asciiTheme="majorHAnsi" w:hAnsiTheme="majorHAnsi"/>
        </w:rPr>
        <w:t>Others: _______________________</w:t>
      </w:r>
    </w:p>
    <w:p w:rsidR="0046354A" w:rsidRPr="00026326" w:rsidRDefault="0046354A" w:rsidP="0046354A">
      <w:pPr>
        <w:pStyle w:val="ListParagraph"/>
        <w:numPr>
          <w:ilvl w:val="0"/>
          <w:numId w:val="26"/>
        </w:numPr>
        <w:spacing w:after="200" w:line="276" w:lineRule="auto"/>
        <w:rPr>
          <w:rFonts w:asciiTheme="majorHAnsi" w:hAnsiTheme="majorHAnsi"/>
        </w:rPr>
      </w:pPr>
      <w:r w:rsidRPr="00026326">
        <w:rPr>
          <w:rFonts w:asciiTheme="majorHAnsi" w:hAnsiTheme="majorHAnsi"/>
        </w:rPr>
        <w:t>What did you learn? (You may tick more than one)</w:t>
      </w:r>
    </w:p>
    <w:p w:rsidR="0046354A" w:rsidRPr="00026326" w:rsidRDefault="0046354A" w:rsidP="0046354A">
      <w:pPr>
        <w:pStyle w:val="ListParagraph"/>
        <w:numPr>
          <w:ilvl w:val="0"/>
          <w:numId w:val="31"/>
        </w:numPr>
        <w:spacing w:after="200" w:line="276" w:lineRule="auto"/>
        <w:rPr>
          <w:rFonts w:asciiTheme="majorHAnsi" w:hAnsiTheme="majorHAnsi"/>
        </w:rPr>
      </w:pPr>
      <w:r w:rsidRPr="00026326">
        <w:rPr>
          <w:rFonts w:asciiTheme="majorHAnsi" w:hAnsiTheme="majorHAnsi"/>
        </w:rPr>
        <w:t>One Work Pass, One Job</w:t>
      </w:r>
    </w:p>
    <w:p w:rsidR="0046354A" w:rsidRPr="00026326" w:rsidRDefault="0046354A" w:rsidP="0046354A">
      <w:pPr>
        <w:pStyle w:val="ListParagraph"/>
        <w:numPr>
          <w:ilvl w:val="0"/>
          <w:numId w:val="31"/>
        </w:numPr>
        <w:spacing w:after="200" w:line="276" w:lineRule="auto"/>
        <w:rPr>
          <w:rFonts w:asciiTheme="majorHAnsi" w:hAnsiTheme="majorHAnsi"/>
        </w:rPr>
      </w:pPr>
      <w:r w:rsidRPr="00026326">
        <w:rPr>
          <w:rFonts w:asciiTheme="majorHAnsi" w:hAnsiTheme="majorHAnsi"/>
        </w:rPr>
        <w:t>My Employment, My Employer Pays</w:t>
      </w:r>
    </w:p>
    <w:p w:rsidR="0046354A" w:rsidRPr="00026326" w:rsidRDefault="0046354A" w:rsidP="0046354A">
      <w:pPr>
        <w:pStyle w:val="ListParagraph"/>
        <w:numPr>
          <w:ilvl w:val="0"/>
          <w:numId w:val="31"/>
        </w:numPr>
        <w:spacing w:after="200" w:line="276" w:lineRule="auto"/>
        <w:rPr>
          <w:rFonts w:asciiTheme="majorHAnsi" w:hAnsiTheme="majorHAnsi"/>
        </w:rPr>
      </w:pPr>
      <w:r w:rsidRPr="00026326">
        <w:rPr>
          <w:rFonts w:asciiTheme="majorHAnsi" w:hAnsiTheme="majorHAnsi"/>
        </w:rPr>
        <w:t>No Licence, Walk Away</w:t>
      </w:r>
    </w:p>
    <w:p w:rsidR="0046354A" w:rsidRPr="00026326" w:rsidRDefault="0046354A" w:rsidP="0046354A">
      <w:pPr>
        <w:pStyle w:val="ListParagraph"/>
        <w:numPr>
          <w:ilvl w:val="0"/>
          <w:numId w:val="31"/>
        </w:numPr>
        <w:spacing w:after="200" w:line="276" w:lineRule="auto"/>
        <w:rPr>
          <w:rFonts w:asciiTheme="majorHAnsi" w:hAnsiTheme="majorHAnsi"/>
        </w:rPr>
      </w:pPr>
      <w:r w:rsidRPr="00026326">
        <w:rPr>
          <w:rFonts w:asciiTheme="majorHAnsi" w:hAnsiTheme="majorHAnsi"/>
        </w:rPr>
        <w:t>Agency Fee: Know The Limits</w:t>
      </w:r>
    </w:p>
    <w:p w:rsidR="0046354A" w:rsidRPr="00026326" w:rsidRDefault="0046354A" w:rsidP="0046354A">
      <w:pPr>
        <w:pStyle w:val="ListParagraph"/>
        <w:numPr>
          <w:ilvl w:val="0"/>
          <w:numId w:val="31"/>
        </w:numPr>
        <w:spacing w:after="200" w:line="276" w:lineRule="auto"/>
        <w:rPr>
          <w:rFonts w:asciiTheme="majorHAnsi" w:hAnsiTheme="majorHAnsi"/>
        </w:rPr>
      </w:pPr>
      <w:r w:rsidRPr="00026326">
        <w:rPr>
          <w:rFonts w:asciiTheme="majorHAnsi" w:hAnsiTheme="majorHAnsi"/>
        </w:rPr>
        <w:t>Rest Well, Work Well</w:t>
      </w:r>
    </w:p>
    <w:p w:rsidR="0046354A" w:rsidRPr="00026326" w:rsidRDefault="0046354A" w:rsidP="0046354A">
      <w:pPr>
        <w:pStyle w:val="ListParagraph"/>
        <w:numPr>
          <w:ilvl w:val="0"/>
          <w:numId w:val="31"/>
        </w:numPr>
        <w:spacing w:after="200" w:line="276" w:lineRule="auto"/>
        <w:rPr>
          <w:rFonts w:asciiTheme="majorHAnsi" w:hAnsiTheme="majorHAnsi"/>
        </w:rPr>
      </w:pPr>
      <w:r w:rsidRPr="00026326">
        <w:rPr>
          <w:rFonts w:asciiTheme="majorHAnsi" w:hAnsiTheme="majorHAnsi"/>
        </w:rPr>
        <w:t>Salary on Time, Every time</w:t>
      </w:r>
    </w:p>
    <w:p w:rsidR="0046354A" w:rsidRPr="0046354A" w:rsidRDefault="0046354A" w:rsidP="0046354A">
      <w:pPr>
        <w:pStyle w:val="ListParagraph"/>
        <w:numPr>
          <w:ilvl w:val="0"/>
          <w:numId w:val="31"/>
        </w:numPr>
        <w:spacing w:after="200" w:line="276" w:lineRule="auto"/>
        <w:rPr>
          <w:rFonts w:asciiTheme="majorHAnsi" w:hAnsiTheme="majorHAnsi"/>
        </w:rPr>
      </w:pPr>
      <w:r w:rsidRPr="00026326">
        <w:rPr>
          <w:rFonts w:asciiTheme="majorHAnsi" w:hAnsiTheme="majorHAnsi"/>
        </w:rPr>
        <w:t>Good Housekeeping, Better Living</w:t>
      </w:r>
    </w:p>
    <w:p w:rsidR="0046354A" w:rsidRPr="00026326" w:rsidRDefault="0046354A" w:rsidP="0046354A">
      <w:pPr>
        <w:pStyle w:val="ListParagraph"/>
        <w:numPr>
          <w:ilvl w:val="0"/>
          <w:numId w:val="26"/>
        </w:numPr>
        <w:spacing w:after="200" w:line="276" w:lineRule="auto"/>
        <w:rPr>
          <w:rFonts w:asciiTheme="majorHAnsi" w:hAnsiTheme="majorHAnsi"/>
        </w:rPr>
      </w:pPr>
      <w:r w:rsidRPr="00026326">
        <w:rPr>
          <w:rFonts w:asciiTheme="majorHAnsi" w:hAnsiTheme="majorHAnsi"/>
        </w:rPr>
        <w:t>Was the roadshow fun?</w:t>
      </w:r>
    </w:p>
    <w:p w:rsidR="0046354A" w:rsidRPr="00026326" w:rsidRDefault="0046354A" w:rsidP="0046354A">
      <w:pPr>
        <w:pStyle w:val="ListParagraph"/>
        <w:numPr>
          <w:ilvl w:val="0"/>
          <w:numId w:val="32"/>
        </w:numPr>
        <w:spacing w:after="200" w:line="276" w:lineRule="auto"/>
        <w:rPr>
          <w:rFonts w:asciiTheme="majorHAnsi" w:hAnsiTheme="majorHAnsi"/>
        </w:rPr>
      </w:pPr>
      <w:r w:rsidRPr="00026326">
        <w:rPr>
          <w:rFonts w:asciiTheme="majorHAnsi" w:hAnsiTheme="majorHAnsi"/>
        </w:rPr>
        <w:t>Agree</w:t>
      </w:r>
    </w:p>
    <w:p w:rsidR="0046354A" w:rsidRPr="00026326" w:rsidRDefault="0046354A" w:rsidP="0046354A">
      <w:pPr>
        <w:pStyle w:val="ListParagraph"/>
        <w:numPr>
          <w:ilvl w:val="0"/>
          <w:numId w:val="32"/>
        </w:numPr>
        <w:spacing w:after="200" w:line="276" w:lineRule="auto"/>
        <w:rPr>
          <w:rFonts w:asciiTheme="majorHAnsi" w:hAnsiTheme="majorHAnsi"/>
        </w:rPr>
      </w:pPr>
      <w:r w:rsidRPr="00026326">
        <w:rPr>
          <w:rFonts w:asciiTheme="majorHAnsi" w:hAnsiTheme="majorHAnsi"/>
        </w:rPr>
        <w:t>Neutral</w:t>
      </w:r>
    </w:p>
    <w:p w:rsidR="00D45C0E" w:rsidRPr="00D45C0E" w:rsidRDefault="00B254D9" w:rsidP="00D45C0E">
      <w:pPr>
        <w:pStyle w:val="ListParagraph"/>
        <w:numPr>
          <w:ilvl w:val="0"/>
          <w:numId w:val="32"/>
        </w:numPr>
        <w:spacing w:after="200" w:line="276" w:lineRule="auto"/>
      </w:pPr>
      <w:r w:rsidRPr="00922BC1">
        <w:rPr>
          <w:rFonts w:asciiTheme="majorHAnsi" w:hAnsiTheme="majorHAnsi"/>
        </w:rPr>
        <w:t>Disagre</w:t>
      </w:r>
      <w:r w:rsidR="00922BC1" w:rsidRPr="00922BC1">
        <w:rPr>
          <w:rFonts w:asciiTheme="majorHAnsi" w:hAnsiTheme="majorHAnsi"/>
        </w:rPr>
        <w:t>e</w:t>
      </w:r>
    </w:p>
    <w:sectPr w:rsidR="00D45C0E" w:rsidRPr="00D45C0E" w:rsidSect="00C10CCD">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0521" w:rsidRDefault="002B0521" w:rsidP="00B04CFF">
      <w:pPr>
        <w:spacing w:after="0" w:line="240" w:lineRule="auto"/>
      </w:pPr>
      <w:r>
        <w:separator/>
      </w:r>
    </w:p>
  </w:endnote>
  <w:endnote w:type="continuationSeparator" w:id="0">
    <w:p w:rsidR="002B0521" w:rsidRDefault="002B0521" w:rsidP="00B04C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5376132"/>
      <w:docPartObj>
        <w:docPartGallery w:val="Page Numbers (Bottom of Page)"/>
        <w:docPartUnique/>
      </w:docPartObj>
    </w:sdtPr>
    <w:sdtEndPr>
      <w:rPr>
        <w:noProof/>
      </w:rPr>
    </w:sdtEndPr>
    <w:sdtContent>
      <w:p w:rsidR="0015660A" w:rsidRDefault="0015660A">
        <w:pPr>
          <w:pStyle w:val="Footer"/>
          <w:jc w:val="right"/>
        </w:pPr>
        <w:r>
          <w:fldChar w:fldCharType="begin"/>
        </w:r>
        <w:r>
          <w:instrText xml:space="preserve"> PAGE   \* MERGEFORMAT </w:instrText>
        </w:r>
        <w:r>
          <w:fldChar w:fldCharType="separate"/>
        </w:r>
        <w:r w:rsidR="00125901">
          <w:rPr>
            <w:noProof/>
          </w:rPr>
          <w:t>1</w:t>
        </w:r>
        <w:r>
          <w:rPr>
            <w:noProof/>
          </w:rPr>
          <w:fldChar w:fldCharType="end"/>
        </w:r>
      </w:p>
    </w:sdtContent>
  </w:sdt>
  <w:p w:rsidR="0015660A" w:rsidRDefault="0015660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660A" w:rsidRDefault="0015660A" w:rsidP="00BC24C1">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0521" w:rsidRDefault="002B0521" w:rsidP="00B04CFF">
      <w:pPr>
        <w:spacing w:after="0" w:line="240" w:lineRule="auto"/>
      </w:pPr>
      <w:r>
        <w:separator/>
      </w:r>
    </w:p>
  </w:footnote>
  <w:footnote w:type="continuationSeparator" w:id="0">
    <w:p w:rsidR="002B0521" w:rsidRDefault="002B0521" w:rsidP="00B04CF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47683"/>
    <w:multiLevelType w:val="hybridMultilevel"/>
    <w:tmpl w:val="3D22B850"/>
    <w:lvl w:ilvl="0" w:tplc="48090019">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
    <w:nsid w:val="02C16790"/>
    <w:multiLevelType w:val="hybridMultilevel"/>
    <w:tmpl w:val="99B098F2"/>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
    <w:nsid w:val="044D3A75"/>
    <w:multiLevelType w:val="hybridMultilevel"/>
    <w:tmpl w:val="D332AFD6"/>
    <w:lvl w:ilvl="0" w:tplc="48090005">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3">
    <w:nsid w:val="06A057AB"/>
    <w:multiLevelType w:val="hybridMultilevel"/>
    <w:tmpl w:val="06A4452C"/>
    <w:lvl w:ilvl="0" w:tplc="F56A8BFC">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4">
    <w:nsid w:val="0A9517F8"/>
    <w:multiLevelType w:val="hybridMultilevel"/>
    <w:tmpl w:val="88604122"/>
    <w:lvl w:ilvl="0" w:tplc="4809001B">
      <w:start w:val="1"/>
      <w:numFmt w:val="lowerRoman"/>
      <w:lvlText w:val="%1."/>
      <w:lvlJc w:val="right"/>
      <w:pPr>
        <w:ind w:left="1440" w:hanging="360"/>
      </w:pPr>
      <w:rPr>
        <w:rFonts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5">
    <w:nsid w:val="0BA67E21"/>
    <w:multiLevelType w:val="hybridMultilevel"/>
    <w:tmpl w:val="5C72F3A0"/>
    <w:lvl w:ilvl="0" w:tplc="48090005">
      <w:start w:val="1"/>
      <w:numFmt w:val="bullet"/>
      <w:lvlText w:val=""/>
      <w:lvlJc w:val="left"/>
      <w:pPr>
        <w:ind w:left="360" w:hanging="360"/>
      </w:pPr>
      <w:rPr>
        <w:rFonts w:ascii="Wingdings" w:hAnsi="Wingdings" w:hint="default"/>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6">
    <w:nsid w:val="161D1249"/>
    <w:multiLevelType w:val="hybridMultilevel"/>
    <w:tmpl w:val="6D76C218"/>
    <w:lvl w:ilvl="0" w:tplc="C360CFA4">
      <w:start w:val="1"/>
      <w:numFmt w:val="decimal"/>
      <w:lvlText w:val="%1."/>
      <w:lvlJc w:val="left"/>
      <w:pPr>
        <w:ind w:left="720" w:hanging="360"/>
      </w:pPr>
      <w:rPr>
        <w:rFonts w:hint="default"/>
        <w:b w:val="0"/>
        <w:u w:val="none"/>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7">
    <w:nsid w:val="16D77DBB"/>
    <w:multiLevelType w:val="hybridMultilevel"/>
    <w:tmpl w:val="5FDE500E"/>
    <w:lvl w:ilvl="0" w:tplc="F56A8BFC">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8">
    <w:nsid w:val="1C1039DF"/>
    <w:multiLevelType w:val="hybridMultilevel"/>
    <w:tmpl w:val="063A35B4"/>
    <w:lvl w:ilvl="0" w:tplc="48090019">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9">
    <w:nsid w:val="1EA56008"/>
    <w:multiLevelType w:val="multilevel"/>
    <w:tmpl w:val="CAB06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DA52C3"/>
    <w:multiLevelType w:val="hybridMultilevel"/>
    <w:tmpl w:val="A0E64298"/>
    <w:lvl w:ilvl="0" w:tplc="48090005">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nsid w:val="1EE977B7"/>
    <w:multiLevelType w:val="hybridMultilevel"/>
    <w:tmpl w:val="CC80E480"/>
    <w:lvl w:ilvl="0" w:tplc="48090001">
      <w:start w:val="1"/>
      <w:numFmt w:val="bullet"/>
      <w:lvlText w:val=""/>
      <w:lvlJc w:val="left"/>
      <w:pPr>
        <w:ind w:left="360" w:hanging="360"/>
      </w:pPr>
      <w:rPr>
        <w:rFonts w:ascii="Symbol" w:hAnsi="Symbol" w:hint="default"/>
      </w:rPr>
    </w:lvl>
    <w:lvl w:ilvl="1" w:tplc="48090019">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12">
    <w:nsid w:val="28707A37"/>
    <w:multiLevelType w:val="hybridMultilevel"/>
    <w:tmpl w:val="CC0A1854"/>
    <w:lvl w:ilvl="0" w:tplc="48090005">
      <w:start w:val="1"/>
      <w:numFmt w:val="bullet"/>
      <w:lvlText w:val=""/>
      <w:lvlJc w:val="left"/>
      <w:pPr>
        <w:ind w:left="1080" w:hanging="360"/>
      </w:pPr>
      <w:rPr>
        <w:rFonts w:ascii="Wingdings" w:hAnsi="Wingdings"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13">
    <w:nsid w:val="2F5B7AE8"/>
    <w:multiLevelType w:val="hybridMultilevel"/>
    <w:tmpl w:val="6898F786"/>
    <w:lvl w:ilvl="0" w:tplc="4809000F">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4">
    <w:nsid w:val="305A1E13"/>
    <w:multiLevelType w:val="hybridMultilevel"/>
    <w:tmpl w:val="BD5E36C6"/>
    <w:lvl w:ilvl="0" w:tplc="48090005">
      <w:start w:val="1"/>
      <w:numFmt w:val="bullet"/>
      <w:lvlText w:val=""/>
      <w:lvlJc w:val="left"/>
      <w:pPr>
        <w:ind w:left="1440" w:hanging="360"/>
      </w:pPr>
      <w:rPr>
        <w:rFonts w:ascii="Wingdings" w:hAnsi="Wingdings"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15">
    <w:nsid w:val="30B0018A"/>
    <w:multiLevelType w:val="hybridMultilevel"/>
    <w:tmpl w:val="9990B248"/>
    <w:lvl w:ilvl="0" w:tplc="F56A8BFC">
      <w:start w:val="1"/>
      <w:numFmt w:val="bullet"/>
      <w:lvlText w:val=""/>
      <w:lvlJc w:val="left"/>
      <w:pPr>
        <w:ind w:left="1485" w:hanging="360"/>
      </w:pPr>
      <w:rPr>
        <w:rFonts w:ascii="Symbol" w:hAnsi="Symbol" w:hint="default"/>
      </w:rPr>
    </w:lvl>
    <w:lvl w:ilvl="1" w:tplc="48090003" w:tentative="1">
      <w:start w:val="1"/>
      <w:numFmt w:val="bullet"/>
      <w:lvlText w:val="o"/>
      <w:lvlJc w:val="left"/>
      <w:pPr>
        <w:ind w:left="2205" w:hanging="360"/>
      </w:pPr>
      <w:rPr>
        <w:rFonts w:ascii="Courier New" w:hAnsi="Courier New" w:cs="Courier New" w:hint="default"/>
      </w:rPr>
    </w:lvl>
    <w:lvl w:ilvl="2" w:tplc="48090005" w:tentative="1">
      <w:start w:val="1"/>
      <w:numFmt w:val="bullet"/>
      <w:lvlText w:val=""/>
      <w:lvlJc w:val="left"/>
      <w:pPr>
        <w:ind w:left="2925" w:hanging="360"/>
      </w:pPr>
      <w:rPr>
        <w:rFonts w:ascii="Wingdings" w:hAnsi="Wingdings" w:hint="default"/>
      </w:rPr>
    </w:lvl>
    <w:lvl w:ilvl="3" w:tplc="48090001" w:tentative="1">
      <w:start w:val="1"/>
      <w:numFmt w:val="bullet"/>
      <w:lvlText w:val=""/>
      <w:lvlJc w:val="left"/>
      <w:pPr>
        <w:ind w:left="3645" w:hanging="360"/>
      </w:pPr>
      <w:rPr>
        <w:rFonts w:ascii="Symbol" w:hAnsi="Symbol" w:hint="default"/>
      </w:rPr>
    </w:lvl>
    <w:lvl w:ilvl="4" w:tplc="48090003" w:tentative="1">
      <w:start w:val="1"/>
      <w:numFmt w:val="bullet"/>
      <w:lvlText w:val="o"/>
      <w:lvlJc w:val="left"/>
      <w:pPr>
        <w:ind w:left="4365" w:hanging="360"/>
      </w:pPr>
      <w:rPr>
        <w:rFonts w:ascii="Courier New" w:hAnsi="Courier New" w:cs="Courier New" w:hint="default"/>
      </w:rPr>
    </w:lvl>
    <w:lvl w:ilvl="5" w:tplc="48090005" w:tentative="1">
      <w:start w:val="1"/>
      <w:numFmt w:val="bullet"/>
      <w:lvlText w:val=""/>
      <w:lvlJc w:val="left"/>
      <w:pPr>
        <w:ind w:left="5085" w:hanging="360"/>
      </w:pPr>
      <w:rPr>
        <w:rFonts w:ascii="Wingdings" w:hAnsi="Wingdings" w:hint="default"/>
      </w:rPr>
    </w:lvl>
    <w:lvl w:ilvl="6" w:tplc="48090001" w:tentative="1">
      <w:start w:val="1"/>
      <w:numFmt w:val="bullet"/>
      <w:lvlText w:val=""/>
      <w:lvlJc w:val="left"/>
      <w:pPr>
        <w:ind w:left="5805" w:hanging="360"/>
      </w:pPr>
      <w:rPr>
        <w:rFonts w:ascii="Symbol" w:hAnsi="Symbol" w:hint="default"/>
      </w:rPr>
    </w:lvl>
    <w:lvl w:ilvl="7" w:tplc="48090003" w:tentative="1">
      <w:start w:val="1"/>
      <w:numFmt w:val="bullet"/>
      <w:lvlText w:val="o"/>
      <w:lvlJc w:val="left"/>
      <w:pPr>
        <w:ind w:left="6525" w:hanging="360"/>
      </w:pPr>
      <w:rPr>
        <w:rFonts w:ascii="Courier New" w:hAnsi="Courier New" w:cs="Courier New" w:hint="default"/>
      </w:rPr>
    </w:lvl>
    <w:lvl w:ilvl="8" w:tplc="48090005" w:tentative="1">
      <w:start w:val="1"/>
      <w:numFmt w:val="bullet"/>
      <w:lvlText w:val=""/>
      <w:lvlJc w:val="left"/>
      <w:pPr>
        <w:ind w:left="7245" w:hanging="360"/>
      </w:pPr>
      <w:rPr>
        <w:rFonts w:ascii="Wingdings" w:hAnsi="Wingdings" w:hint="default"/>
      </w:rPr>
    </w:lvl>
  </w:abstractNum>
  <w:abstractNum w:abstractNumId="16">
    <w:nsid w:val="3AB73B64"/>
    <w:multiLevelType w:val="hybridMultilevel"/>
    <w:tmpl w:val="3F2CE2AC"/>
    <w:lvl w:ilvl="0" w:tplc="48090019">
      <w:start w:val="1"/>
      <w:numFmt w:val="lowerLetter"/>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7">
    <w:nsid w:val="3B724B0E"/>
    <w:multiLevelType w:val="hybridMultilevel"/>
    <w:tmpl w:val="53DC7AE0"/>
    <w:lvl w:ilvl="0" w:tplc="00EE1412">
      <w:start w:val="1"/>
      <w:numFmt w:val="decimal"/>
      <w:lvlText w:val="%1."/>
      <w:lvlJc w:val="left"/>
      <w:pPr>
        <w:ind w:left="720" w:hanging="360"/>
      </w:pPr>
      <w:rPr>
        <w:rFonts w:asciiTheme="majorHAnsi" w:hAnsiTheme="majorHAnsi"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18">
    <w:nsid w:val="3F6430BC"/>
    <w:multiLevelType w:val="multilevel"/>
    <w:tmpl w:val="C1AA0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0C74C0B"/>
    <w:multiLevelType w:val="multilevel"/>
    <w:tmpl w:val="F14C8EAA"/>
    <w:lvl w:ilvl="0">
      <w:start w:val="1"/>
      <w:numFmt w:val="decimal"/>
      <w:lvlText w:val="%1."/>
      <w:lvlJc w:val="left"/>
      <w:pPr>
        <w:ind w:left="360" w:hanging="360"/>
      </w:pPr>
    </w:lvl>
    <w:lvl w:ilv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0">
    <w:nsid w:val="42807746"/>
    <w:multiLevelType w:val="hybridMultilevel"/>
    <w:tmpl w:val="2E8ACCC8"/>
    <w:lvl w:ilvl="0" w:tplc="F56A8BFC">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21">
    <w:nsid w:val="454F26A3"/>
    <w:multiLevelType w:val="hybridMultilevel"/>
    <w:tmpl w:val="EC482C3E"/>
    <w:lvl w:ilvl="0" w:tplc="48090005">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2">
    <w:nsid w:val="48D01794"/>
    <w:multiLevelType w:val="hybridMultilevel"/>
    <w:tmpl w:val="66E6E55C"/>
    <w:lvl w:ilvl="0" w:tplc="C252640A">
      <w:start w:val="1"/>
      <w:numFmt w:val="lowerLetter"/>
      <w:lvlText w:val="%1."/>
      <w:lvlJc w:val="left"/>
      <w:pPr>
        <w:ind w:left="720"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3">
    <w:nsid w:val="4CBD3734"/>
    <w:multiLevelType w:val="hybridMultilevel"/>
    <w:tmpl w:val="08D6583E"/>
    <w:lvl w:ilvl="0" w:tplc="EF10D946">
      <w:start w:val="1"/>
      <w:numFmt w:val="lowerLetter"/>
      <w:lvlText w:val="%1."/>
      <w:lvlJc w:val="left"/>
      <w:pPr>
        <w:ind w:left="720" w:hanging="360"/>
      </w:pPr>
      <w:rPr>
        <w:rFonts w:hint="default"/>
        <w:b/>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24">
    <w:nsid w:val="4CFE6C47"/>
    <w:multiLevelType w:val="hybridMultilevel"/>
    <w:tmpl w:val="7CDC6C60"/>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5">
    <w:nsid w:val="57B4586A"/>
    <w:multiLevelType w:val="hybridMultilevel"/>
    <w:tmpl w:val="98601708"/>
    <w:lvl w:ilvl="0" w:tplc="48090005">
      <w:start w:val="1"/>
      <w:numFmt w:val="bullet"/>
      <w:lvlText w:val=""/>
      <w:lvlJc w:val="left"/>
      <w:pPr>
        <w:ind w:left="360" w:hanging="360"/>
      </w:pPr>
      <w:rPr>
        <w:rFonts w:ascii="Wingdings" w:hAnsi="Wingdings"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6">
    <w:nsid w:val="59D87C39"/>
    <w:multiLevelType w:val="hybridMultilevel"/>
    <w:tmpl w:val="84C62E4C"/>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7">
    <w:nsid w:val="5DFE2D9F"/>
    <w:multiLevelType w:val="hybridMultilevel"/>
    <w:tmpl w:val="CE4A73D4"/>
    <w:lvl w:ilvl="0" w:tplc="F56A8BFC">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28">
    <w:nsid w:val="63224C2D"/>
    <w:multiLevelType w:val="hybridMultilevel"/>
    <w:tmpl w:val="D60ABD36"/>
    <w:lvl w:ilvl="0" w:tplc="0A20D214">
      <w:start w:val="1"/>
      <w:numFmt w:val="decimal"/>
      <w:lvlText w:val="%1."/>
      <w:lvlJc w:val="left"/>
      <w:pPr>
        <w:ind w:left="360" w:hanging="360"/>
      </w:pPr>
      <w:rPr>
        <w:rFonts w:hint="default"/>
      </w:rPr>
    </w:lvl>
    <w:lvl w:ilvl="1" w:tplc="48090019">
      <w:start w:val="1"/>
      <w:numFmt w:val="lowerLetter"/>
      <w:lvlText w:val="%2."/>
      <w:lvlJc w:val="left"/>
      <w:pPr>
        <w:ind w:left="1080" w:hanging="360"/>
      </w:pPr>
    </w:lvl>
    <w:lvl w:ilvl="2" w:tplc="4809001B" w:tentative="1">
      <w:start w:val="1"/>
      <w:numFmt w:val="lowerRoman"/>
      <w:lvlText w:val="%3."/>
      <w:lvlJc w:val="right"/>
      <w:pPr>
        <w:ind w:left="1800" w:hanging="180"/>
      </w:pPr>
    </w:lvl>
    <w:lvl w:ilvl="3" w:tplc="4809000F" w:tentative="1">
      <w:start w:val="1"/>
      <w:numFmt w:val="decimal"/>
      <w:lvlText w:val="%4."/>
      <w:lvlJc w:val="left"/>
      <w:pPr>
        <w:ind w:left="2520" w:hanging="360"/>
      </w:pPr>
    </w:lvl>
    <w:lvl w:ilvl="4" w:tplc="48090019" w:tentative="1">
      <w:start w:val="1"/>
      <w:numFmt w:val="lowerLetter"/>
      <w:lvlText w:val="%5."/>
      <w:lvlJc w:val="left"/>
      <w:pPr>
        <w:ind w:left="3240" w:hanging="360"/>
      </w:pPr>
    </w:lvl>
    <w:lvl w:ilvl="5" w:tplc="4809001B" w:tentative="1">
      <w:start w:val="1"/>
      <w:numFmt w:val="lowerRoman"/>
      <w:lvlText w:val="%6."/>
      <w:lvlJc w:val="right"/>
      <w:pPr>
        <w:ind w:left="3960" w:hanging="180"/>
      </w:pPr>
    </w:lvl>
    <w:lvl w:ilvl="6" w:tplc="4809000F" w:tentative="1">
      <w:start w:val="1"/>
      <w:numFmt w:val="decimal"/>
      <w:lvlText w:val="%7."/>
      <w:lvlJc w:val="left"/>
      <w:pPr>
        <w:ind w:left="4680" w:hanging="360"/>
      </w:pPr>
    </w:lvl>
    <w:lvl w:ilvl="7" w:tplc="48090019" w:tentative="1">
      <w:start w:val="1"/>
      <w:numFmt w:val="lowerLetter"/>
      <w:lvlText w:val="%8."/>
      <w:lvlJc w:val="left"/>
      <w:pPr>
        <w:ind w:left="5400" w:hanging="360"/>
      </w:pPr>
    </w:lvl>
    <w:lvl w:ilvl="8" w:tplc="4809001B" w:tentative="1">
      <w:start w:val="1"/>
      <w:numFmt w:val="lowerRoman"/>
      <w:lvlText w:val="%9."/>
      <w:lvlJc w:val="right"/>
      <w:pPr>
        <w:ind w:left="6120" w:hanging="180"/>
      </w:pPr>
    </w:lvl>
  </w:abstractNum>
  <w:abstractNum w:abstractNumId="29">
    <w:nsid w:val="64235C18"/>
    <w:multiLevelType w:val="hybridMultilevel"/>
    <w:tmpl w:val="A9D0F9E2"/>
    <w:lvl w:ilvl="0" w:tplc="F56A8BFC">
      <w:start w:val="1"/>
      <w:numFmt w:val="bullet"/>
      <w:lvlText w:val=""/>
      <w:lvlJc w:val="left"/>
      <w:pPr>
        <w:ind w:left="1440" w:hanging="360"/>
      </w:pPr>
      <w:rPr>
        <w:rFonts w:ascii="Symbol" w:hAnsi="Symbol" w:hint="default"/>
      </w:rPr>
    </w:lvl>
    <w:lvl w:ilvl="1" w:tplc="48090003" w:tentative="1">
      <w:start w:val="1"/>
      <w:numFmt w:val="bullet"/>
      <w:lvlText w:val="o"/>
      <w:lvlJc w:val="left"/>
      <w:pPr>
        <w:ind w:left="2160" w:hanging="360"/>
      </w:pPr>
      <w:rPr>
        <w:rFonts w:ascii="Courier New" w:hAnsi="Courier New" w:cs="Courier New" w:hint="default"/>
      </w:rPr>
    </w:lvl>
    <w:lvl w:ilvl="2" w:tplc="48090005" w:tentative="1">
      <w:start w:val="1"/>
      <w:numFmt w:val="bullet"/>
      <w:lvlText w:val=""/>
      <w:lvlJc w:val="left"/>
      <w:pPr>
        <w:ind w:left="2880" w:hanging="360"/>
      </w:pPr>
      <w:rPr>
        <w:rFonts w:ascii="Wingdings" w:hAnsi="Wingdings" w:hint="default"/>
      </w:rPr>
    </w:lvl>
    <w:lvl w:ilvl="3" w:tplc="48090001" w:tentative="1">
      <w:start w:val="1"/>
      <w:numFmt w:val="bullet"/>
      <w:lvlText w:val=""/>
      <w:lvlJc w:val="left"/>
      <w:pPr>
        <w:ind w:left="3600" w:hanging="360"/>
      </w:pPr>
      <w:rPr>
        <w:rFonts w:ascii="Symbol" w:hAnsi="Symbol" w:hint="default"/>
      </w:rPr>
    </w:lvl>
    <w:lvl w:ilvl="4" w:tplc="48090003" w:tentative="1">
      <w:start w:val="1"/>
      <w:numFmt w:val="bullet"/>
      <w:lvlText w:val="o"/>
      <w:lvlJc w:val="left"/>
      <w:pPr>
        <w:ind w:left="4320" w:hanging="360"/>
      </w:pPr>
      <w:rPr>
        <w:rFonts w:ascii="Courier New" w:hAnsi="Courier New" w:cs="Courier New" w:hint="default"/>
      </w:rPr>
    </w:lvl>
    <w:lvl w:ilvl="5" w:tplc="48090005" w:tentative="1">
      <w:start w:val="1"/>
      <w:numFmt w:val="bullet"/>
      <w:lvlText w:val=""/>
      <w:lvlJc w:val="left"/>
      <w:pPr>
        <w:ind w:left="5040" w:hanging="360"/>
      </w:pPr>
      <w:rPr>
        <w:rFonts w:ascii="Wingdings" w:hAnsi="Wingdings" w:hint="default"/>
      </w:rPr>
    </w:lvl>
    <w:lvl w:ilvl="6" w:tplc="48090001" w:tentative="1">
      <w:start w:val="1"/>
      <w:numFmt w:val="bullet"/>
      <w:lvlText w:val=""/>
      <w:lvlJc w:val="left"/>
      <w:pPr>
        <w:ind w:left="5760" w:hanging="360"/>
      </w:pPr>
      <w:rPr>
        <w:rFonts w:ascii="Symbol" w:hAnsi="Symbol" w:hint="default"/>
      </w:rPr>
    </w:lvl>
    <w:lvl w:ilvl="7" w:tplc="48090003" w:tentative="1">
      <w:start w:val="1"/>
      <w:numFmt w:val="bullet"/>
      <w:lvlText w:val="o"/>
      <w:lvlJc w:val="left"/>
      <w:pPr>
        <w:ind w:left="6480" w:hanging="360"/>
      </w:pPr>
      <w:rPr>
        <w:rFonts w:ascii="Courier New" w:hAnsi="Courier New" w:cs="Courier New" w:hint="default"/>
      </w:rPr>
    </w:lvl>
    <w:lvl w:ilvl="8" w:tplc="48090005" w:tentative="1">
      <w:start w:val="1"/>
      <w:numFmt w:val="bullet"/>
      <w:lvlText w:val=""/>
      <w:lvlJc w:val="left"/>
      <w:pPr>
        <w:ind w:left="7200" w:hanging="360"/>
      </w:pPr>
      <w:rPr>
        <w:rFonts w:ascii="Wingdings" w:hAnsi="Wingdings" w:hint="default"/>
      </w:rPr>
    </w:lvl>
  </w:abstractNum>
  <w:abstractNum w:abstractNumId="30">
    <w:nsid w:val="6BB25ABC"/>
    <w:multiLevelType w:val="hybridMultilevel"/>
    <w:tmpl w:val="D728B0C6"/>
    <w:lvl w:ilvl="0" w:tplc="48090011">
      <w:start w:val="1"/>
      <w:numFmt w:val="decimal"/>
      <w:lvlText w:val="%1)"/>
      <w:lvlJc w:val="left"/>
      <w:pPr>
        <w:ind w:left="720" w:hanging="360"/>
      </w:pPr>
      <w:rPr>
        <w:rFonts w:hint="default"/>
      </w:r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abstractNum w:abstractNumId="31">
    <w:nsid w:val="70693553"/>
    <w:multiLevelType w:val="hybridMultilevel"/>
    <w:tmpl w:val="E83025A8"/>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2">
    <w:nsid w:val="731E201E"/>
    <w:multiLevelType w:val="hybridMultilevel"/>
    <w:tmpl w:val="A5705D5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3">
    <w:nsid w:val="7351317B"/>
    <w:multiLevelType w:val="hybridMultilevel"/>
    <w:tmpl w:val="CFFED934"/>
    <w:lvl w:ilvl="0" w:tplc="4BA8DE26">
      <w:start w:val="1"/>
      <w:numFmt w:val="bullet"/>
      <w:lvlText w:val=""/>
      <w:lvlJc w:val="left"/>
      <w:pPr>
        <w:tabs>
          <w:tab w:val="num" w:pos="720"/>
        </w:tabs>
        <w:ind w:left="720" w:hanging="360"/>
      </w:pPr>
      <w:rPr>
        <w:rFonts w:ascii="Wingdings" w:hAnsi="Wingdings" w:hint="default"/>
      </w:rPr>
    </w:lvl>
    <w:lvl w:ilvl="1" w:tplc="DE44698E" w:tentative="1">
      <w:start w:val="1"/>
      <w:numFmt w:val="bullet"/>
      <w:lvlText w:val=""/>
      <w:lvlJc w:val="left"/>
      <w:pPr>
        <w:tabs>
          <w:tab w:val="num" w:pos="1440"/>
        </w:tabs>
        <w:ind w:left="1440" w:hanging="360"/>
      </w:pPr>
      <w:rPr>
        <w:rFonts w:ascii="Wingdings" w:hAnsi="Wingdings" w:hint="default"/>
      </w:rPr>
    </w:lvl>
    <w:lvl w:ilvl="2" w:tplc="F4505E38" w:tentative="1">
      <w:start w:val="1"/>
      <w:numFmt w:val="bullet"/>
      <w:lvlText w:val=""/>
      <w:lvlJc w:val="left"/>
      <w:pPr>
        <w:tabs>
          <w:tab w:val="num" w:pos="2160"/>
        </w:tabs>
        <w:ind w:left="2160" w:hanging="360"/>
      </w:pPr>
      <w:rPr>
        <w:rFonts w:ascii="Wingdings" w:hAnsi="Wingdings" w:hint="default"/>
      </w:rPr>
    </w:lvl>
    <w:lvl w:ilvl="3" w:tplc="039E4318" w:tentative="1">
      <w:start w:val="1"/>
      <w:numFmt w:val="bullet"/>
      <w:lvlText w:val=""/>
      <w:lvlJc w:val="left"/>
      <w:pPr>
        <w:tabs>
          <w:tab w:val="num" w:pos="2880"/>
        </w:tabs>
        <w:ind w:left="2880" w:hanging="360"/>
      </w:pPr>
      <w:rPr>
        <w:rFonts w:ascii="Wingdings" w:hAnsi="Wingdings" w:hint="default"/>
      </w:rPr>
    </w:lvl>
    <w:lvl w:ilvl="4" w:tplc="68B8CD1E" w:tentative="1">
      <w:start w:val="1"/>
      <w:numFmt w:val="bullet"/>
      <w:lvlText w:val=""/>
      <w:lvlJc w:val="left"/>
      <w:pPr>
        <w:tabs>
          <w:tab w:val="num" w:pos="3600"/>
        </w:tabs>
        <w:ind w:left="3600" w:hanging="360"/>
      </w:pPr>
      <w:rPr>
        <w:rFonts w:ascii="Wingdings" w:hAnsi="Wingdings" w:hint="default"/>
      </w:rPr>
    </w:lvl>
    <w:lvl w:ilvl="5" w:tplc="997CD946" w:tentative="1">
      <w:start w:val="1"/>
      <w:numFmt w:val="bullet"/>
      <w:lvlText w:val=""/>
      <w:lvlJc w:val="left"/>
      <w:pPr>
        <w:tabs>
          <w:tab w:val="num" w:pos="4320"/>
        </w:tabs>
        <w:ind w:left="4320" w:hanging="360"/>
      </w:pPr>
      <w:rPr>
        <w:rFonts w:ascii="Wingdings" w:hAnsi="Wingdings" w:hint="default"/>
      </w:rPr>
    </w:lvl>
    <w:lvl w:ilvl="6" w:tplc="E9EA52F6" w:tentative="1">
      <w:start w:val="1"/>
      <w:numFmt w:val="bullet"/>
      <w:lvlText w:val=""/>
      <w:lvlJc w:val="left"/>
      <w:pPr>
        <w:tabs>
          <w:tab w:val="num" w:pos="5040"/>
        </w:tabs>
        <w:ind w:left="5040" w:hanging="360"/>
      </w:pPr>
      <w:rPr>
        <w:rFonts w:ascii="Wingdings" w:hAnsi="Wingdings" w:hint="default"/>
      </w:rPr>
    </w:lvl>
    <w:lvl w:ilvl="7" w:tplc="351E15B0" w:tentative="1">
      <w:start w:val="1"/>
      <w:numFmt w:val="bullet"/>
      <w:lvlText w:val=""/>
      <w:lvlJc w:val="left"/>
      <w:pPr>
        <w:tabs>
          <w:tab w:val="num" w:pos="5760"/>
        </w:tabs>
        <w:ind w:left="5760" w:hanging="360"/>
      </w:pPr>
      <w:rPr>
        <w:rFonts w:ascii="Wingdings" w:hAnsi="Wingdings" w:hint="default"/>
      </w:rPr>
    </w:lvl>
    <w:lvl w:ilvl="8" w:tplc="8092DFC2" w:tentative="1">
      <w:start w:val="1"/>
      <w:numFmt w:val="bullet"/>
      <w:lvlText w:val=""/>
      <w:lvlJc w:val="left"/>
      <w:pPr>
        <w:tabs>
          <w:tab w:val="num" w:pos="6480"/>
        </w:tabs>
        <w:ind w:left="6480" w:hanging="360"/>
      </w:pPr>
      <w:rPr>
        <w:rFonts w:ascii="Wingdings" w:hAnsi="Wingdings" w:hint="default"/>
      </w:rPr>
    </w:lvl>
  </w:abstractNum>
  <w:abstractNum w:abstractNumId="34">
    <w:nsid w:val="74D02FB4"/>
    <w:multiLevelType w:val="hybridMultilevel"/>
    <w:tmpl w:val="A9500D28"/>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35">
    <w:nsid w:val="7FEF4DE1"/>
    <w:multiLevelType w:val="hybridMultilevel"/>
    <w:tmpl w:val="EB7C788A"/>
    <w:lvl w:ilvl="0" w:tplc="4809000F">
      <w:start w:val="1"/>
      <w:numFmt w:val="decimal"/>
      <w:lvlText w:val="%1."/>
      <w:lvlJc w:val="left"/>
      <w:pPr>
        <w:ind w:left="720" w:hanging="360"/>
      </w:pPr>
    </w:lvl>
    <w:lvl w:ilvl="1" w:tplc="48090019" w:tentative="1">
      <w:start w:val="1"/>
      <w:numFmt w:val="lowerLetter"/>
      <w:lvlText w:val="%2."/>
      <w:lvlJc w:val="left"/>
      <w:pPr>
        <w:ind w:left="1440" w:hanging="360"/>
      </w:pPr>
    </w:lvl>
    <w:lvl w:ilvl="2" w:tplc="4809001B" w:tentative="1">
      <w:start w:val="1"/>
      <w:numFmt w:val="lowerRoman"/>
      <w:lvlText w:val="%3."/>
      <w:lvlJc w:val="right"/>
      <w:pPr>
        <w:ind w:left="2160" w:hanging="180"/>
      </w:pPr>
    </w:lvl>
    <w:lvl w:ilvl="3" w:tplc="4809000F" w:tentative="1">
      <w:start w:val="1"/>
      <w:numFmt w:val="decimal"/>
      <w:lvlText w:val="%4."/>
      <w:lvlJc w:val="left"/>
      <w:pPr>
        <w:ind w:left="2880" w:hanging="360"/>
      </w:pPr>
    </w:lvl>
    <w:lvl w:ilvl="4" w:tplc="48090019" w:tentative="1">
      <w:start w:val="1"/>
      <w:numFmt w:val="lowerLetter"/>
      <w:lvlText w:val="%5."/>
      <w:lvlJc w:val="left"/>
      <w:pPr>
        <w:ind w:left="3600" w:hanging="360"/>
      </w:pPr>
    </w:lvl>
    <w:lvl w:ilvl="5" w:tplc="4809001B" w:tentative="1">
      <w:start w:val="1"/>
      <w:numFmt w:val="lowerRoman"/>
      <w:lvlText w:val="%6."/>
      <w:lvlJc w:val="right"/>
      <w:pPr>
        <w:ind w:left="4320" w:hanging="180"/>
      </w:pPr>
    </w:lvl>
    <w:lvl w:ilvl="6" w:tplc="4809000F" w:tentative="1">
      <w:start w:val="1"/>
      <w:numFmt w:val="decimal"/>
      <w:lvlText w:val="%7."/>
      <w:lvlJc w:val="left"/>
      <w:pPr>
        <w:ind w:left="5040" w:hanging="360"/>
      </w:pPr>
    </w:lvl>
    <w:lvl w:ilvl="7" w:tplc="48090019" w:tentative="1">
      <w:start w:val="1"/>
      <w:numFmt w:val="lowerLetter"/>
      <w:lvlText w:val="%8."/>
      <w:lvlJc w:val="left"/>
      <w:pPr>
        <w:ind w:left="5760" w:hanging="360"/>
      </w:pPr>
    </w:lvl>
    <w:lvl w:ilvl="8" w:tplc="4809001B" w:tentative="1">
      <w:start w:val="1"/>
      <w:numFmt w:val="lowerRoman"/>
      <w:lvlText w:val="%9."/>
      <w:lvlJc w:val="right"/>
      <w:pPr>
        <w:ind w:left="6480" w:hanging="180"/>
      </w:pPr>
    </w:lvl>
  </w:abstractNum>
  <w:num w:numId="1">
    <w:abstractNumId w:val="2"/>
  </w:num>
  <w:num w:numId="2">
    <w:abstractNumId w:val="26"/>
  </w:num>
  <w:num w:numId="3">
    <w:abstractNumId w:val="19"/>
  </w:num>
  <w:num w:numId="4">
    <w:abstractNumId w:val="25"/>
  </w:num>
  <w:num w:numId="5">
    <w:abstractNumId w:val="31"/>
  </w:num>
  <w:num w:numId="6">
    <w:abstractNumId w:val="32"/>
  </w:num>
  <w:num w:numId="7">
    <w:abstractNumId w:val="24"/>
  </w:num>
  <w:num w:numId="8">
    <w:abstractNumId w:val="8"/>
  </w:num>
  <w:num w:numId="9">
    <w:abstractNumId w:val="10"/>
  </w:num>
  <w:num w:numId="10">
    <w:abstractNumId w:val="5"/>
  </w:num>
  <w:num w:numId="11">
    <w:abstractNumId w:val="16"/>
  </w:num>
  <w:num w:numId="12">
    <w:abstractNumId w:val="34"/>
  </w:num>
  <w:num w:numId="13">
    <w:abstractNumId w:val="0"/>
  </w:num>
  <w:num w:numId="14">
    <w:abstractNumId w:val="28"/>
  </w:num>
  <w:num w:numId="15">
    <w:abstractNumId w:val="13"/>
  </w:num>
  <w:num w:numId="16">
    <w:abstractNumId w:val="12"/>
  </w:num>
  <w:num w:numId="17">
    <w:abstractNumId w:val="23"/>
  </w:num>
  <w:num w:numId="18">
    <w:abstractNumId w:val="22"/>
  </w:num>
  <w:num w:numId="19">
    <w:abstractNumId w:val="11"/>
  </w:num>
  <w:num w:numId="20">
    <w:abstractNumId w:val="14"/>
  </w:num>
  <w:num w:numId="21">
    <w:abstractNumId w:val="4"/>
  </w:num>
  <w:num w:numId="22">
    <w:abstractNumId w:val="6"/>
  </w:num>
  <w:num w:numId="23">
    <w:abstractNumId w:val="17"/>
  </w:num>
  <w:num w:numId="24">
    <w:abstractNumId w:val="21"/>
  </w:num>
  <w:num w:numId="25">
    <w:abstractNumId w:val="35"/>
  </w:num>
  <w:num w:numId="26">
    <w:abstractNumId w:val="30"/>
  </w:num>
  <w:num w:numId="27">
    <w:abstractNumId w:val="20"/>
  </w:num>
  <w:num w:numId="28">
    <w:abstractNumId w:val="29"/>
  </w:num>
  <w:num w:numId="29">
    <w:abstractNumId w:val="3"/>
  </w:num>
  <w:num w:numId="30">
    <w:abstractNumId w:val="27"/>
  </w:num>
  <w:num w:numId="31">
    <w:abstractNumId w:val="7"/>
  </w:num>
  <w:num w:numId="32">
    <w:abstractNumId w:val="15"/>
  </w:num>
  <w:num w:numId="33">
    <w:abstractNumId w:val="18"/>
  </w:num>
  <w:num w:numId="34">
    <w:abstractNumId w:val="9"/>
  </w:num>
  <w:num w:numId="35">
    <w:abstractNumId w:val="1"/>
  </w:num>
  <w:num w:numId="36">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785B"/>
    <w:rsid w:val="000008F3"/>
    <w:rsid w:val="00005663"/>
    <w:rsid w:val="00014C1C"/>
    <w:rsid w:val="000272A6"/>
    <w:rsid w:val="000332E1"/>
    <w:rsid w:val="00033FB0"/>
    <w:rsid w:val="00044A74"/>
    <w:rsid w:val="00046606"/>
    <w:rsid w:val="000633C0"/>
    <w:rsid w:val="0006620C"/>
    <w:rsid w:val="00067D00"/>
    <w:rsid w:val="00073712"/>
    <w:rsid w:val="00084E4B"/>
    <w:rsid w:val="000B1A38"/>
    <w:rsid w:val="000C222A"/>
    <w:rsid w:val="000D0A78"/>
    <w:rsid w:val="000E1EBC"/>
    <w:rsid w:val="000E638D"/>
    <w:rsid w:val="000F2C67"/>
    <w:rsid w:val="00125901"/>
    <w:rsid w:val="00137ABA"/>
    <w:rsid w:val="001414F5"/>
    <w:rsid w:val="00146260"/>
    <w:rsid w:val="0015660A"/>
    <w:rsid w:val="001616ED"/>
    <w:rsid w:val="00170117"/>
    <w:rsid w:val="001709F9"/>
    <w:rsid w:val="00171E02"/>
    <w:rsid w:val="00197DB4"/>
    <w:rsid w:val="001A6D80"/>
    <w:rsid w:val="001C78AE"/>
    <w:rsid w:val="001F567F"/>
    <w:rsid w:val="00202124"/>
    <w:rsid w:val="00220E79"/>
    <w:rsid w:val="00224C94"/>
    <w:rsid w:val="00227EE1"/>
    <w:rsid w:val="00231A70"/>
    <w:rsid w:val="00233223"/>
    <w:rsid w:val="00236B9F"/>
    <w:rsid w:val="00252BF9"/>
    <w:rsid w:val="00264487"/>
    <w:rsid w:val="00275F16"/>
    <w:rsid w:val="00277DD7"/>
    <w:rsid w:val="002807FE"/>
    <w:rsid w:val="00283569"/>
    <w:rsid w:val="00293831"/>
    <w:rsid w:val="00296315"/>
    <w:rsid w:val="002A1F3A"/>
    <w:rsid w:val="002A5AED"/>
    <w:rsid w:val="002B0521"/>
    <w:rsid w:val="002C32D1"/>
    <w:rsid w:val="003014DA"/>
    <w:rsid w:val="00303611"/>
    <w:rsid w:val="003318EA"/>
    <w:rsid w:val="00340446"/>
    <w:rsid w:val="0035228E"/>
    <w:rsid w:val="00354190"/>
    <w:rsid w:val="00356D8D"/>
    <w:rsid w:val="00372D35"/>
    <w:rsid w:val="003753C2"/>
    <w:rsid w:val="00387578"/>
    <w:rsid w:val="0039645B"/>
    <w:rsid w:val="003A4073"/>
    <w:rsid w:val="003C1895"/>
    <w:rsid w:val="003F0E91"/>
    <w:rsid w:val="003F4438"/>
    <w:rsid w:val="00405167"/>
    <w:rsid w:val="00411BF3"/>
    <w:rsid w:val="00422EF5"/>
    <w:rsid w:val="00425E11"/>
    <w:rsid w:val="00453ED1"/>
    <w:rsid w:val="00460E75"/>
    <w:rsid w:val="0046354A"/>
    <w:rsid w:val="004652D0"/>
    <w:rsid w:val="00484AF3"/>
    <w:rsid w:val="00492C72"/>
    <w:rsid w:val="004B66D4"/>
    <w:rsid w:val="004D0A53"/>
    <w:rsid w:val="004D76DA"/>
    <w:rsid w:val="005041F8"/>
    <w:rsid w:val="00507E96"/>
    <w:rsid w:val="005124C8"/>
    <w:rsid w:val="00532C52"/>
    <w:rsid w:val="00543B7D"/>
    <w:rsid w:val="00550307"/>
    <w:rsid w:val="00562FA7"/>
    <w:rsid w:val="005630FB"/>
    <w:rsid w:val="005631C1"/>
    <w:rsid w:val="00566763"/>
    <w:rsid w:val="0057284D"/>
    <w:rsid w:val="005A1F95"/>
    <w:rsid w:val="005B1191"/>
    <w:rsid w:val="005B70F4"/>
    <w:rsid w:val="005C4DA2"/>
    <w:rsid w:val="005D3DC3"/>
    <w:rsid w:val="005E7CEC"/>
    <w:rsid w:val="005F4B5E"/>
    <w:rsid w:val="006071B5"/>
    <w:rsid w:val="0061161C"/>
    <w:rsid w:val="006121CC"/>
    <w:rsid w:val="00613F62"/>
    <w:rsid w:val="006450B1"/>
    <w:rsid w:val="00645228"/>
    <w:rsid w:val="006543BB"/>
    <w:rsid w:val="0065799F"/>
    <w:rsid w:val="00660521"/>
    <w:rsid w:val="00677C5C"/>
    <w:rsid w:val="0068670C"/>
    <w:rsid w:val="00696BA1"/>
    <w:rsid w:val="006A3B46"/>
    <w:rsid w:val="006B39CE"/>
    <w:rsid w:val="006C21D4"/>
    <w:rsid w:val="006C284B"/>
    <w:rsid w:val="006C2A40"/>
    <w:rsid w:val="006C4273"/>
    <w:rsid w:val="006C51FE"/>
    <w:rsid w:val="006D37BB"/>
    <w:rsid w:val="006E457D"/>
    <w:rsid w:val="006E5142"/>
    <w:rsid w:val="006E60C8"/>
    <w:rsid w:val="006F5A52"/>
    <w:rsid w:val="006F7B0E"/>
    <w:rsid w:val="007075BB"/>
    <w:rsid w:val="00717E89"/>
    <w:rsid w:val="007207F0"/>
    <w:rsid w:val="00727A91"/>
    <w:rsid w:val="007414F0"/>
    <w:rsid w:val="00746C21"/>
    <w:rsid w:val="00763E06"/>
    <w:rsid w:val="0077697D"/>
    <w:rsid w:val="00787F89"/>
    <w:rsid w:val="0079198F"/>
    <w:rsid w:val="007A2042"/>
    <w:rsid w:val="007A43B6"/>
    <w:rsid w:val="007B16EC"/>
    <w:rsid w:val="007D00BF"/>
    <w:rsid w:val="007E172E"/>
    <w:rsid w:val="007E1A9A"/>
    <w:rsid w:val="007E34C7"/>
    <w:rsid w:val="00807CE2"/>
    <w:rsid w:val="00815864"/>
    <w:rsid w:val="00815CBC"/>
    <w:rsid w:val="0081785A"/>
    <w:rsid w:val="008248DB"/>
    <w:rsid w:val="008339D9"/>
    <w:rsid w:val="00843129"/>
    <w:rsid w:val="0085159F"/>
    <w:rsid w:val="008544C8"/>
    <w:rsid w:val="00854811"/>
    <w:rsid w:val="00862C07"/>
    <w:rsid w:val="008678AF"/>
    <w:rsid w:val="00881D24"/>
    <w:rsid w:val="0088273E"/>
    <w:rsid w:val="008B496E"/>
    <w:rsid w:val="008B5CC4"/>
    <w:rsid w:val="008C0E6F"/>
    <w:rsid w:val="008D3B03"/>
    <w:rsid w:val="008D54B5"/>
    <w:rsid w:val="008D7601"/>
    <w:rsid w:val="009016A9"/>
    <w:rsid w:val="0091421F"/>
    <w:rsid w:val="00922BC1"/>
    <w:rsid w:val="00932431"/>
    <w:rsid w:val="009339F8"/>
    <w:rsid w:val="009435D9"/>
    <w:rsid w:val="009736F0"/>
    <w:rsid w:val="00975887"/>
    <w:rsid w:val="009A78E2"/>
    <w:rsid w:val="009B37A7"/>
    <w:rsid w:val="009E5115"/>
    <w:rsid w:val="009F29B8"/>
    <w:rsid w:val="009F42D0"/>
    <w:rsid w:val="00A01E5F"/>
    <w:rsid w:val="00A02C04"/>
    <w:rsid w:val="00A12E12"/>
    <w:rsid w:val="00A21165"/>
    <w:rsid w:val="00A63C6C"/>
    <w:rsid w:val="00A658CD"/>
    <w:rsid w:val="00A66D85"/>
    <w:rsid w:val="00A76E08"/>
    <w:rsid w:val="00A80216"/>
    <w:rsid w:val="00A834FA"/>
    <w:rsid w:val="00A964D0"/>
    <w:rsid w:val="00AA0150"/>
    <w:rsid w:val="00AA3DB0"/>
    <w:rsid w:val="00AA46BA"/>
    <w:rsid w:val="00AA4C61"/>
    <w:rsid w:val="00AB2186"/>
    <w:rsid w:val="00AB3A89"/>
    <w:rsid w:val="00AD423E"/>
    <w:rsid w:val="00B021BF"/>
    <w:rsid w:val="00B04CFF"/>
    <w:rsid w:val="00B11443"/>
    <w:rsid w:val="00B23DC9"/>
    <w:rsid w:val="00B254D9"/>
    <w:rsid w:val="00B43C1F"/>
    <w:rsid w:val="00B6271A"/>
    <w:rsid w:val="00B8452B"/>
    <w:rsid w:val="00B87B07"/>
    <w:rsid w:val="00BC24C1"/>
    <w:rsid w:val="00BC2B0E"/>
    <w:rsid w:val="00BD3959"/>
    <w:rsid w:val="00BE243B"/>
    <w:rsid w:val="00BE566C"/>
    <w:rsid w:val="00C042E7"/>
    <w:rsid w:val="00C10CCD"/>
    <w:rsid w:val="00C16FD9"/>
    <w:rsid w:val="00C17B61"/>
    <w:rsid w:val="00C652B8"/>
    <w:rsid w:val="00C71EC5"/>
    <w:rsid w:val="00C73128"/>
    <w:rsid w:val="00C744D9"/>
    <w:rsid w:val="00C76FC5"/>
    <w:rsid w:val="00C867F7"/>
    <w:rsid w:val="00C9533F"/>
    <w:rsid w:val="00C97189"/>
    <w:rsid w:val="00CA348D"/>
    <w:rsid w:val="00CA6B56"/>
    <w:rsid w:val="00CB756E"/>
    <w:rsid w:val="00CC1CB2"/>
    <w:rsid w:val="00CD33DC"/>
    <w:rsid w:val="00CF793E"/>
    <w:rsid w:val="00D06010"/>
    <w:rsid w:val="00D0785B"/>
    <w:rsid w:val="00D2466B"/>
    <w:rsid w:val="00D26430"/>
    <w:rsid w:val="00D40B57"/>
    <w:rsid w:val="00D45C0E"/>
    <w:rsid w:val="00D56502"/>
    <w:rsid w:val="00D66E6A"/>
    <w:rsid w:val="00DA5C1C"/>
    <w:rsid w:val="00DA76C1"/>
    <w:rsid w:val="00DB2831"/>
    <w:rsid w:val="00DB3962"/>
    <w:rsid w:val="00DC0F09"/>
    <w:rsid w:val="00DC62B5"/>
    <w:rsid w:val="00E01A1B"/>
    <w:rsid w:val="00E432D8"/>
    <w:rsid w:val="00E43D4B"/>
    <w:rsid w:val="00E611FF"/>
    <w:rsid w:val="00E834BF"/>
    <w:rsid w:val="00E8521F"/>
    <w:rsid w:val="00E92A6E"/>
    <w:rsid w:val="00E92CF8"/>
    <w:rsid w:val="00EB1A65"/>
    <w:rsid w:val="00EB2102"/>
    <w:rsid w:val="00EC4871"/>
    <w:rsid w:val="00ED21FC"/>
    <w:rsid w:val="00ED2587"/>
    <w:rsid w:val="00EE6D3C"/>
    <w:rsid w:val="00EF1D50"/>
    <w:rsid w:val="00EF7729"/>
    <w:rsid w:val="00F11E78"/>
    <w:rsid w:val="00F42DD7"/>
    <w:rsid w:val="00F46739"/>
    <w:rsid w:val="00F5297A"/>
    <w:rsid w:val="00F52F6F"/>
    <w:rsid w:val="00F54638"/>
    <w:rsid w:val="00F746D5"/>
    <w:rsid w:val="00F827F8"/>
    <w:rsid w:val="00F92333"/>
    <w:rsid w:val="00FA1FE5"/>
    <w:rsid w:val="00FB541F"/>
    <w:rsid w:val="00FE28DA"/>
    <w:rsid w:val="00FF1159"/>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236B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C2A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02C0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2116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31A7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0785B"/>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0785B"/>
    <w:rPr>
      <w:rFonts w:eastAsiaTheme="minorEastAsia"/>
      <w:lang w:val="en-US" w:eastAsia="ja-JP"/>
    </w:rPr>
  </w:style>
  <w:style w:type="paragraph" w:styleId="BalloonText">
    <w:name w:val="Balloon Text"/>
    <w:basedOn w:val="Normal"/>
    <w:link w:val="BalloonTextChar"/>
    <w:uiPriority w:val="99"/>
    <w:semiHidden/>
    <w:unhideWhenUsed/>
    <w:rsid w:val="00D078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785B"/>
    <w:rPr>
      <w:rFonts w:ascii="Tahoma" w:hAnsi="Tahoma" w:cs="Tahoma"/>
      <w:sz w:val="16"/>
      <w:szCs w:val="16"/>
      <w:lang w:val="en-GB"/>
    </w:rPr>
  </w:style>
  <w:style w:type="character" w:customStyle="1" w:styleId="Heading1Char">
    <w:name w:val="Heading 1 Char"/>
    <w:basedOn w:val="DefaultParagraphFont"/>
    <w:link w:val="Heading1"/>
    <w:uiPriority w:val="9"/>
    <w:rsid w:val="00236B9F"/>
    <w:rPr>
      <w:rFonts w:asciiTheme="majorHAnsi" w:eastAsiaTheme="majorEastAsia" w:hAnsiTheme="majorHAnsi" w:cstheme="majorBidi"/>
      <w:b/>
      <w:bCs/>
      <w:color w:val="365F91" w:themeColor="accent1" w:themeShade="BF"/>
      <w:sz w:val="28"/>
      <w:szCs w:val="28"/>
      <w:lang w:val="en-GB"/>
    </w:rPr>
  </w:style>
  <w:style w:type="paragraph" w:styleId="TOCHeading">
    <w:name w:val="TOC Heading"/>
    <w:basedOn w:val="Heading1"/>
    <w:next w:val="Normal"/>
    <w:uiPriority w:val="39"/>
    <w:semiHidden/>
    <w:unhideWhenUsed/>
    <w:qFormat/>
    <w:rsid w:val="00236B9F"/>
    <w:pPr>
      <w:outlineLvl w:val="9"/>
    </w:pPr>
    <w:rPr>
      <w:lang w:val="en-US" w:eastAsia="ja-JP"/>
    </w:rPr>
  </w:style>
  <w:style w:type="character" w:customStyle="1" w:styleId="Heading2Char">
    <w:name w:val="Heading 2 Char"/>
    <w:basedOn w:val="DefaultParagraphFont"/>
    <w:link w:val="Heading2"/>
    <w:uiPriority w:val="9"/>
    <w:rsid w:val="006C2A40"/>
    <w:rPr>
      <w:rFonts w:asciiTheme="majorHAnsi" w:eastAsiaTheme="majorEastAsia" w:hAnsiTheme="majorHAnsi" w:cstheme="majorBidi"/>
      <w:b/>
      <w:bCs/>
      <w:color w:val="4F81BD" w:themeColor="accent1"/>
      <w:sz w:val="26"/>
      <w:szCs w:val="26"/>
      <w:lang w:val="en-GB"/>
    </w:rPr>
  </w:style>
  <w:style w:type="table" w:styleId="TableGrid">
    <w:name w:val="Table Grid"/>
    <w:basedOn w:val="TableNormal"/>
    <w:uiPriority w:val="59"/>
    <w:rsid w:val="006C2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2A40"/>
    <w:pPr>
      <w:spacing w:after="0" w:line="240" w:lineRule="auto"/>
      <w:ind w:left="720"/>
      <w:contextualSpacing/>
    </w:pPr>
    <w:rPr>
      <w:rFonts w:ascii="Calibri" w:eastAsia="SimSun" w:hAnsi="Calibri" w:cs="Times New Roman"/>
      <w:lang w:val="en-SG" w:eastAsia="zh-CN"/>
    </w:rPr>
  </w:style>
  <w:style w:type="character" w:customStyle="1" w:styleId="Heading3Char">
    <w:name w:val="Heading 3 Char"/>
    <w:basedOn w:val="DefaultParagraphFont"/>
    <w:link w:val="Heading3"/>
    <w:uiPriority w:val="9"/>
    <w:rsid w:val="00A02C04"/>
    <w:rPr>
      <w:rFonts w:asciiTheme="majorHAnsi" w:eastAsiaTheme="majorEastAsia" w:hAnsiTheme="majorHAnsi" w:cstheme="majorBidi"/>
      <w:b/>
      <w:bCs/>
      <w:color w:val="4F81BD" w:themeColor="accent1"/>
      <w:lang w:val="en-GB"/>
    </w:rPr>
  </w:style>
  <w:style w:type="paragraph" w:styleId="Header">
    <w:name w:val="header"/>
    <w:basedOn w:val="Normal"/>
    <w:link w:val="HeaderChar"/>
    <w:uiPriority w:val="99"/>
    <w:unhideWhenUsed/>
    <w:rsid w:val="00B04C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CFF"/>
    <w:rPr>
      <w:lang w:val="en-GB"/>
    </w:rPr>
  </w:style>
  <w:style w:type="paragraph" w:styleId="Footer">
    <w:name w:val="footer"/>
    <w:basedOn w:val="Normal"/>
    <w:link w:val="FooterChar"/>
    <w:uiPriority w:val="99"/>
    <w:unhideWhenUsed/>
    <w:rsid w:val="00B04C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CFF"/>
    <w:rPr>
      <w:lang w:val="en-GB"/>
    </w:rPr>
  </w:style>
  <w:style w:type="paragraph" w:styleId="TOC1">
    <w:name w:val="toc 1"/>
    <w:basedOn w:val="Normal"/>
    <w:next w:val="Normal"/>
    <w:autoRedefine/>
    <w:uiPriority w:val="39"/>
    <w:unhideWhenUsed/>
    <w:rsid w:val="009339F8"/>
    <w:pPr>
      <w:spacing w:after="100"/>
    </w:pPr>
  </w:style>
  <w:style w:type="paragraph" w:styleId="TOC2">
    <w:name w:val="toc 2"/>
    <w:basedOn w:val="Normal"/>
    <w:next w:val="Normal"/>
    <w:autoRedefine/>
    <w:uiPriority w:val="39"/>
    <w:unhideWhenUsed/>
    <w:rsid w:val="009339F8"/>
    <w:pPr>
      <w:spacing w:after="100"/>
      <w:ind w:left="220"/>
    </w:pPr>
  </w:style>
  <w:style w:type="paragraph" w:styleId="TOC3">
    <w:name w:val="toc 3"/>
    <w:basedOn w:val="Normal"/>
    <w:next w:val="Normal"/>
    <w:autoRedefine/>
    <w:uiPriority w:val="39"/>
    <w:unhideWhenUsed/>
    <w:rsid w:val="009339F8"/>
    <w:pPr>
      <w:spacing w:after="100"/>
      <w:ind w:left="440"/>
    </w:pPr>
  </w:style>
  <w:style w:type="character" w:styleId="Hyperlink">
    <w:name w:val="Hyperlink"/>
    <w:basedOn w:val="DefaultParagraphFont"/>
    <w:uiPriority w:val="99"/>
    <w:unhideWhenUsed/>
    <w:rsid w:val="009339F8"/>
    <w:rPr>
      <w:color w:val="0000FF" w:themeColor="hyperlink"/>
      <w:u w:val="single"/>
    </w:rPr>
  </w:style>
  <w:style w:type="paragraph" w:styleId="Caption">
    <w:name w:val="caption"/>
    <w:basedOn w:val="Normal"/>
    <w:next w:val="Normal"/>
    <w:uiPriority w:val="35"/>
    <w:unhideWhenUsed/>
    <w:qFormat/>
    <w:rsid w:val="00303611"/>
    <w:pPr>
      <w:spacing w:line="240" w:lineRule="auto"/>
    </w:pPr>
    <w:rPr>
      <w:rFonts w:ascii="Calibri" w:eastAsia="SimSun" w:hAnsi="Calibri" w:cs="Times New Roman"/>
      <w:b/>
      <w:bCs/>
      <w:color w:val="4F81BD" w:themeColor="accent1"/>
      <w:sz w:val="18"/>
      <w:szCs w:val="18"/>
      <w:lang w:val="en-SG" w:eastAsia="zh-CN"/>
    </w:rPr>
  </w:style>
  <w:style w:type="character" w:customStyle="1" w:styleId="Heading4Char">
    <w:name w:val="Heading 4 Char"/>
    <w:basedOn w:val="DefaultParagraphFont"/>
    <w:link w:val="Heading4"/>
    <w:uiPriority w:val="9"/>
    <w:rsid w:val="00A21165"/>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rsid w:val="00231A70"/>
    <w:rPr>
      <w:rFonts w:asciiTheme="majorHAnsi" w:eastAsiaTheme="majorEastAsia" w:hAnsiTheme="majorHAnsi" w:cstheme="majorBidi"/>
      <w:color w:val="243F60" w:themeColor="accent1" w:themeShade="7F"/>
      <w:lang w:val="en-GB"/>
    </w:rPr>
  </w:style>
  <w:style w:type="paragraph" w:styleId="NormalWeb">
    <w:name w:val="Normal (Web)"/>
    <w:basedOn w:val="Normal"/>
    <w:uiPriority w:val="99"/>
    <w:semiHidden/>
    <w:unhideWhenUsed/>
    <w:rsid w:val="0046354A"/>
    <w:pPr>
      <w:spacing w:before="100" w:beforeAutospacing="1" w:after="100" w:afterAutospacing="1" w:line="240" w:lineRule="auto"/>
    </w:pPr>
    <w:rPr>
      <w:rFonts w:ascii="Times New Roman" w:eastAsia="Times New Roman" w:hAnsi="Times New Roman" w:cs="Times New Roman"/>
      <w:sz w:val="24"/>
      <w:szCs w:val="24"/>
      <w:lang w:val="en-SG" w:eastAsia="en-SG"/>
    </w:rPr>
  </w:style>
  <w:style w:type="character" w:styleId="FollowedHyperlink">
    <w:name w:val="FollowedHyperlink"/>
    <w:basedOn w:val="DefaultParagraphFont"/>
    <w:uiPriority w:val="99"/>
    <w:semiHidden/>
    <w:unhideWhenUsed/>
    <w:rsid w:val="00422EF5"/>
    <w:rPr>
      <w:color w:val="800080" w:themeColor="followedHyperlink"/>
      <w:u w:val="single"/>
    </w:rPr>
  </w:style>
  <w:style w:type="character" w:styleId="Emphasis">
    <w:name w:val="Emphasis"/>
    <w:basedOn w:val="DefaultParagraphFont"/>
    <w:uiPriority w:val="20"/>
    <w:qFormat/>
    <w:rsid w:val="00275F16"/>
    <w:rPr>
      <w:i/>
      <w:iCs/>
    </w:rPr>
  </w:style>
  <w:style w:type="character" w:customStyle="1" w:styleId="apple-converted-space">
    <w:name w:val="apple-converted-space"/>
    <w:basedOn w:val="DefaultParagraphFont"/>
    <w:rsid w:val="00275F1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S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paragraph" w:styleId="Heading1">
    <w:name w:val="heading 1"/>
    <w:basedOn w:val="Normal"/>
    <w:next w:val="Normal"/>
    <w:link w:val="Heading1Char"/>
    <w:uiPriority w:val="9"/>
    <w:qFormat/>
    <w:rsid w:val="00236B9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C2A4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A02C0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2116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231A7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0785B"/>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D0785B"/>
    <w:rPr>
      <w:rFonts w:eastAsiaTheme="minorEastAsia"/>
      <w:lang w:val="en-US" w:eastAsia="ja-JP"/>
    </w:rPr>
  </w:style>
  <w:style w:type="paragraph" w:styleId="BalloonText">
    <w:name w:val="Balloon Text"/>
    <w:basedOn w:val="Normal"/>
    <w:link w:val="BalloonTextChar"/>
    <w:uiPriority w:val="99"/>
    <w:semiHidden/>
    <w:unhideWhenUsed/>
    <w:rsid w:val="00D078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0785B"/>
    <w:rPr>
      <w:rFonts w:ascii="Tahoma" w:hAnsi="Tahoma" w:cs="Tahoma"/>
      <w:sz w:val="16"/>
      <w:szCs w:val="16"/>
      <w:lang w:val="en-GB"/>
    </w:rPr>
  </w:style>
  <w:style w:type="character" w:customStyle="1" w:styleId="Heading1Char">
    <w:name w:val="Heading 1 Char"/>
    <w:basedOn w:val="DefaultParagraphFont"/>
    <w:link w:val="Heading1"/>
    <w:uiPriority w:val="9"/>
    <w:rsid w:val="00236B9F"/>
    <w:rPr>
      <w:rFonts w:asciiTheme="majorHAnsi" w:eastAsiaTheme="majorEastAsia" w:hAnsiTheme="majorHAnsi" w:cstheme="majorBidi"/>
      <w:b/>
      <w:bCs/>
      <w:color w:val="365F91" w:themeColor="accent1" w:themeShade="BF"/>
      <w:sz w:val="28"/>
      <w:szCs w:val="28"/>
      <w:lang w:val="en-GB"/>
    </w:rPr>
  </w:style>
  <w:style w:type="paragraph" w:styleId="TOCHeading">
    <w:name w:val="TOC Heading"/>
    <w:basedOn w:val="Heading1"/>
    <w:next w:val="Normal"/>
    <w:uiPriority w:val="39"/>
    <w:semiHidden/>
    <w:unhideWhenUsed/>
    <w:qFormat/>
    <w:rsid w:val="00236B9F"/>
    <w:pPr>
      <w:outlineLvl w:val="9"/>
    </w:pPr>
    <w:rPr>
      <w:lang w:val="en-US" w:eastAsia="ja-JP"/>
    </w:rPr>
  </w:style>
  <w:style w:type="character" w:customStyle="1" w:styleId="Heading2Char">
    <w:name w:val="Heading 2 Char"/>
    <w:basedOn w:val="DefaultParagraphFont"/>
    <w:link w:val="Heading2"/>
    <w:uiPriority w:val="9"/>
    <w:rsid w:val="006C2A40"/>
    <w:rPr>
      <w:rFonts w:asciiTheme="majorHAnsi" w:eastAsiaTheme="majorEastAsia" w:hAnsiTheme="majorHAnsi" w:cstheme="majorBidi"/>
      <w:b/>
      <w:bCs/>
      <w:color w:val="4F81BD" w:themeColor="accent1"/>
      <w:sz w:val="26"/>
      <w:szCs w:val="26"/>
      <w:lang w:val="en-GB"/>
    </w:rPr>
  </w:style>
  <w:style w:type="table" w:styleId="TableGrid">
    <w:name w:val="Table Grid"/>
    <w:basedOn w:val="TableNormal"/>
    <w:uiPriority w:val="59"/>
    <w:rsid w:val="006C2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C2A40"/>
    <w:pPr>
      <w:spacing w:after="0" w:line="240" w:lineRule="auto"/>
      <w:ind w:left="720"/>
      <w:contextualSpacing/>
    </w:pPr>
    <w:rPr>
      <w:rFonts w:ascii="Calibri" w:eastAsia="SimSun" w:hAnsi="Calibri" w:cs="Times New Roman"/>
      <w:lang w:val="en-SG" w:eastAsia="zh-CN"/>
    </w:rPr>
  </w:style>
  <w:style w:type="character" w:customStyle="1" w:styleId="Heading3Char">
    <w:name w:val="Heading 3 Char"/>
    <w:basedOn w:val="DefaultParagraphFont"/>
    <w:link w:val="Heading3"/>
    <w:uiPriority w:val="9"/>
    <w:rsid w:val="00A02C04"/>
    <w:rPr>
      <w:rFonts w:asciiTheme="majorHAnsi" w:eastAsiaTheme="majorEastAsia" w:hAnsiTheme="majorHAnsi" w:cstheme="majorBidi"/>
      <w:b/>
      <w:bCs/>
      <w:color w:val="4F81BD" w:themeColor="accent1"/>
      <w:lang w:val="en-GB"/>
    </w:rPr>
  </w:style>
  <w:style w:type="paragraph" w:styleId="Header">
    <w:name w:val="header"/>
    <w:basedOn w:val="Normal"/>
    <w:link w:val="HeaderChar"/>
    <w:uiPriority w:val="99"/>
    <w:unhideWhenUsed/>
    <w:rsid w:val="00B04CFF"/>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4CFF"/>
    <w:rPr>
      <w:lang w:val="en-GB"/>
    </w:rPr>
  </w:style>
  <w:style w:type="paragraph" w:styleId="Footer">
    <w:name w:val="footer"/>
    <w:basedOn w:val="Normal"/>
    <w:link w:val="FooterChar"/>
    <w:uiPriority w:val="99"/>
    <w:unhideWhenUsed/>
    <w:rsid w:val="00B04CFF"/>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4CFF"/>
    <w:rPr>
      <w:lang w:val="en-GB"/>
    </w:rPr>
  </w:style>
  <w:style w:type="paragraph" w:styleId="TOC1">
    <w:name w:val="toc 1"/>
    <w:basedOn w:val="Normal"/>
    <w:next w:val="Normal"/>
    <w:autoRedefine/>
    <w:uiPriority w:val="39"/>
    <w:unhideWhenUsed/>
    <w:rsid w:val="009339F8"/>
    <w:pPr>
      <w:spacing w:after="100"/>
    </w:pPr>
  </w:style>
  <w:style w:type="paragraph" w:styleId="TOC2">
    <w:name w:val="toc 2"/>
    <w:basedOn w:val="Normal"/>
    <w:next w:val="Normal"/>
    <w:autoRedefine/>
    <w:uiPriority w:val="39"/>
    <w:unhideWhenUsed/>
    <w:rsid w:val="009339F8"/>
    <w:pPr>
      <w:spacing w:after="100"/>
      <w:ind w:left="220"/>
    </w:pPr>
  </w:style>
  <w:style w:type="paragraph" w:styleId="TOC3">
    <w:name w:val="toc 3"/>
    <w:basedOn w:val="Normal"/>
    <w:next w:val="Normal"/>
    <w:autoRedefine/>
    <w:uiPriority w:val="39"/>
    <w:unhideWhenUsed/>
    <w:rsid w:val="009339F8"/>
    <w:pPr>
      <w:spacing w:after="100"/>
      <w:ind w:left="440"/>
    </w:pPr>
  </w:style>
  <w:style w:type="character" w:styleId="Hyperlink">
    <w:name w:val="Hyperlink"/>
    <w:basedOn w:val="DefaultParagraphFont"/>
    <w:uiPriority w:val="99"/>
    <w:unhideWhenUsed/>
    <w:rsid w:val="009339F8"/>
    <w:rPr>
      <w:color w:val="0000FF" w:themeColor="hyperlink"/>
      <w:u w:val="single"/>
    </w:rPr>
  </w:style>
  <w:style w:type="paragraph" w:styleId="Caption">
    <w:name w:val="caption"/>
    <w:basedOn w:val="Normal"/>
    <w:next w:val="Normal"/>
    <w:uiPriority w:val="35"/>
    <w:unhideWhenUsed/>
    <w:qFormat/>
    <w:rsid w:val="00303611"/>
    <w:pPr>
      <w:spacing w:line="240" w:lineRule="auto"/>
    </w:pPr>
    <w:rPr>
      <w:rFonts w:ascii="Calibri" w:eastAsia="SimSun" w:hAnsi="Calibri" w:cs="Times New Roman"/>
      <w:b/>
      <w:bCs/>
      <w:color w:val="4F81BD" w:themeColor="accent1"/>
      <w:sz w:val="18"/>
      <w:szCs w:val="18"/>
      <w:lang w:val="en-SG" w:eastAsia="zh-CN"/>
    </w:rPr>
  </w:style>
  <w:style w:type="character" w:customStyle="1" w:styleId="Heading4Char">
    <w:name w:val="Heading 4 Char"/>
    <w:basedOn w:val="DefaultParagraphFont"/>
    <w:link w:val="Heading4"/>
    <w:uiPriority w:val="9"/>
    <w:rsid w:val="00A21165"/>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uiPriority w:val="9"/>
    <w:rsid w:val="00231A70"/>
    <w:rPr>
      <w:rFonts w:asciiTheme="majorHAnsi" w:eastAsiaTheme="majorEastAsia" w:hAnsiTheme="majorHAnsi" w:cstheme="majorBidi"/>
      <w:color w:val="243F60" w:themeColor="accent1" w:themeShade="7F"/>
      <w:lang w:val="en-GB"/>
    </w:rPr>
  </w:style>
  <w:style w:type="paragraph" w:styleId="NormalWeb">
    <w:name w:val="Normal (Web)"/>
    <w:basedOn w:val="Normal"/>
    <w:uiPriority w:val="99"/>
    <w:semiHidden/>
    <w:unhideWhenUsed/>
    <w:rsid w:val="0046354A"/>
    <w:pPr>
      <w:spacing w:before="100" w:beforeAutospacing="1" w:after="100" w:afterAutospacing="1" w:line="240" w:lineRule="auto"/>
    </w:pPr>
    <w:rPr>
      <w:rFonts w:ascii="Times New Roman" w:eastAsia="Times New Roman" w:hAnsi="Times New Roman" w:cs="Times New Roman"/>
      <w:sz w:val="24"/>
      <w:szCs w:val="24"/>
      <w:lang w:val="en-SG" w:eastAsia="en-SG"/>
    </w:rPr>
  </w:style>
  <w:style w:type="character" w:styleId="FollowedHyperlink">
    <w:name w:val="FollowedHyperlink"/>
    <w:basedOn w:val="DefaultParagraphFont"/>
    <w:uiPriority w:val="99"/>
    <w:semiHidden/>
    <w:unhideWhenUsed/>
    <w:rsid w:val="00422EF5"/>
    <w:rPr>
      <w:color w:val="800080" w:themeColor="followedHyperlink"/>
      <w:u w:val="single"/>
    </w:rPr>
  </w:style>
  <w:style w:type="character" w:styleId="Emphasis">
    <w:name w:val="Emphasis"/>
    <w:basedOn w:val="DefaultParagraphFont"/>
    <w:uiPriority w:val="20"/>
    <w:qFormat/>
    <w:rsid w:val="00275F16"/>
    <w:rPr>
      <w:i/>
      <w:iCs/>
    </w:rPr>
  </w:style>
  <w:style w:type="character" w:customStyle="1" w:styleId="apple-converted-space">
    <w:name w:val="apple-converted-space"/>
    <w:basedOn w:val="DefaultParagraphFont"/>
    <w:rsid w:val="00275F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053685">
      <w:bodyDiv w:val="1"/>
      <w:marLeft w:val="0"/>
      <w:marRight w:val="0"/>
      <w:marTop w:val="0"/>
      <w:marBottom w:val="0"/>
      <w:divBdr>
        <w:top w:val="none" w:sz="0" w:space="0" w:color="auto"/>
        <w:left w:val="none" w:sz="0" w:space="0" w:color="auto"/>
        <w:bottom w:val="none" w:sz="0" w:space="0" w:color="auto"/>
        <w:right w:val="none" w:sz="0" w:space="0" w:color="auto"/>
      </w:divBdr>
    </w:div>
    <w:div w:id="1117333956">
      <w:bodyDiv w:val="1"/>
      <w:marLeft w:val="0"/>
      <w:marRight w:val="0"/>
      <w:marTop w:val="0"/>
      <w:marBottom w:val="0"/>
      <w:divBdr>
        <w:top w:val="none" w:sz="0" w:space="0" w:color="auto"/>
        <w:left w:val="none" w:sz="0" w:space="0" w:color="auto"/>
        <w:bottom w:val="none" w:sz="0" w:space="0" w:color="auto"/>
        <w:right w:val="none" w:sz="0" w:space="0" w:color="auto"/>
      </w:divBdr>
      <w:divsChild>
        <w:div w:id="1026949388">
          <w:marLeft w:val="504"/>
          <w:marRight w:val="0"/>
          <w:marTop w:val="14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news.asiaone.com/News/Latest+News/Singapore/Story/A1Story20121209-388579.html" TargetMode="External"/><Relationship Id="rId26" Type="http://schemas.openxmlformats.org/officeDocument/2006/relationships/hyperlink" Target="http://www.sla.gov.sg/htm/ser/ser0210.htm" TargetMode="External"/><Relationship Id="rId39" Type="http://schemas.openxmlformats.org/officeDocument/2006/relationships/hyperlink" Target="http://www.straitstimes.com/premium/forum-letters/story/understand-perspectives-foreign-workers-20131212" TargetMode="External"/><Relationship Id="rId21" Type="http://schemas.openxmlformats.org/officeDocument/2006/relationships/hyperlink" Target="http://articles.stclassifieds.sg/health-beauty-and-fashion/more-recreation-centres-for-foreign-workers-better-than-weekdays-off-bosses/a/151118?utm_source=STJobs&amp;utm_medium=Footer&amp;utm_content=Articles&amp;utm_campaign=Jobs" TargetMode="External"/><Relationship Id="rId34" Type="http://schemas.openxmlformats.org/officeDocument/2006/relationships/hyperlink" Target="http://www.oxlearn.com/arg_Marketing-Resources-PESTLE---Macro-Environmental-Analysis_11_31" TargetMode="External"/><Relationship Id="rId42" Type="http://schemas.openxmlformats.org/officeDocument/2006/relationships/image" Target="media/image7.png"/><Relationship Id="rId47" Type="http://schemas.openxmlformats.org/officeDocument/2006/relationships/image" Target="media/image12.jpeg"/><Relationship Id="rId50" Type="http://schemas.openxmlformats.org/officeDocument/2006/relationships/image" Target="media/image15.jpeg"/><Relationship Id="rId55" Type="http://schemas.openxmlformats.org/officeDocument/2006/relationships/image" Target="media/image20.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www.vistaprint.sg/flyers.aspx?mk=flyers+%2bcost&amp;ad=b&amp;crtv=31352439914&amp;psite=mkwid%7cpeUUs7zu&amp;device=c&amp;gclid=CN2s9eLMtrwCFVFU4godrQQA0Q&amp;GP=2%2f5%2f2014+10%3a52%3a18+PM&amp;GPS=3096336399&amp;GNF=0" TargetMode="External"/><Relationship Id="rId33" Type="http://schemas.openxmlformats.org/officeDocument/2006/relationships/hyperlink" Target="http://sg.news.yahoo.com/blogs/property-blog/demand-residential-property-singapore-sustainable-6-million-080619235.html" TargetMode="External"/><Relationship Id="rId38" Type="http://schemas.openxmlformats.org/officeDocument/2006/relationships/hyperlink" Target="http://news.asiaone.com/news/singapore/web-savvy-foreign-workers?page=0%2C3" TargetMode="External"/><Relationship Id="rId46" Type="http://schemas.openxmlformats.org/officeDocument/2006/relationships/image" Target="media/image11.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ap4.fas.nus.edu.sg/fass/socect/Thompson%202009%20GN.pdf" TargetMode="External"/><Relationship Id="rId29" Type="http://schemas.openxmlformats.org/officeDocument/2006/relationships/hyperlink" Target="http://www.klassic.com.sg/corporateproducts_details.asp?cat=151&amp;parent=97&amp;id=1236" TargetMode="External"/><Relationship Id="rId41" Type="http://schemas.openxmlformats.org/officeDocument/2006/relationships/hyperlink" Target="http://www.straitstimes.com/the-big-story/little-india-riot/story/new-traffic-arrangements-little-india-area-sundays-lta-2013122" TargetMode="External"/><Relationship Id="rId54"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2.xml"/><Relationship Id="rId24" Type="http://schemas.openxmlformats.org/officeDocument/2006/relationships/hyperlink" Target="http://www.straitstimes.com/premium/forum-letters/story/help-available-migrant-workers-distress-20130926" TargetMode="External"/><Relationship Id="rId32" Type="http://schemas.openxmlformats.org/officeDocument/2006/relationships/hyperlink" Target="http://sg.news.yahoo.com/are-singaporeans-becoming-racist-.html" TargetMode="External"/><Relationship Id="rId37" Type="http://schemas.openxmlformats.org/officeDocument/2006/relationships/hyperlink" Target="http://www.nptd.gov.sg/content/NPTD/news/_jcr_content/par_content/download_84/file.res/OP-Projection%20of%20foreign%20manpower%20demand%20for%20healthcare%20sector%20construction%20workers%20and%20foreign%20domestic%20workers.pdf" TargetMode="External"/><Relationship Id="rId40" Type="http://schemas.openxmlformats.org/officeDocument/2006/relationships/hyperlink" Target="http://news.asiaone.com/news/singapore/where-other-foreigners-hang-out" TargetMode="External"/><Relationship Id="rId45" Type="http://schemas.openxmlformats.org/officeDocument/2006/relationships/image" Target="media/image10.jpeg"/><Relationship Id="rId53" Type="http://schemas.openxmlformats.org/officeDocument/2006/relationships/image" Target="media/image18.jpeg"/><Relationship Id="rId5" Type="http://schemas.microsoft.com/office/2007/relationships/stylesWithEffects" Target="stylesWithEffects.xml"/><Relationship Id="rId15" Type="http://schemas.openxmlformats.org/officeDocument/2006/relationships/image" Target="media/image4.png"/><Relationship Id="rId23" Type="http://schemas.openxmlformats.org/officeDocument/2006/relationships/hyperlink" Target="http://www.straitstimes.com/breaking-news/singapore/story/migrant-workers-spend-rest-days-volunteering-20140106" TargetMode="External"/><Relationship Id="rId28" Type="http://schemas.openxmlformats.org/officeDocument/2006/relationships/hyperlink" Target="http://www.onemap.sg/index.html" TargetMode="External"/><Relationship Id="rId36" Type="http://schemas.openxmlformats.org/officeDocument/2006/relationships/hyperlink" Target="http://sg.news.yahoo.com/foreign-workers-singapore-bear-brunt-021924424.html" TargetMode="External"/><Relationship Id="rId49" Type="http://schemas.openxmlformats.org/officeDocument/2006/relationships/image" Target="media/image14.jpeg"/><Relationship Id="rId57"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www.channelnewsasia.com/news/singapore/more-can-be-done-to/959986.html" TargetMode="External"/><Relationship Id="rId31" Type="http://schemas.openxmlformats.org/officeDocument/2006/relationships/hyperlink" Target="http://sg.news.yahoo.com/80-per-cent-say-singaporeans-are-becoming-anti-foreigner--y--poll.html" TargetMode="External"/><Relationship Id="rId44" Type="http://schemas.openxmlformats.org/officeDocument/2006/relationships/image" Target="media/image9.jpeg"/><Relationship Id="rId52" Type="http://schemas.openxmlformats.org/officeDocument/2006/relationships/image" Target="media/image17.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www.straitstimes.com/the-big-story/little-india-riot/story/give-more-thought-providing-social-activities-workers-20131211" TargetMode="External"/><Relationship Id="rId27" Type="http://schemas.openxmlformats.org/officeDocument/2006/relationships/hyperlink" Target="http://www.smrtmedia.com.sg/ProductsRates/Bus.aspx" TargetMode="External"/><Relationship Id="rId30" Type="http://schemas.openxmlformats.org/officeDocument/2006/relationships/hyperlink" Target="http://www.channelnewsasia.com/news/singapore/singapore-s-economy-grows/940498.html" TargetMode="External"/><Relationship Id="rId35" Type="http://schemas.openxmlformats.org/officeDocument/2006/relationships/hyperlink" Target="https://www11.mediacorp.sg/promotions/download/radio-rate-card" TargetMode="External"/><Relationship Id="rId43" Type="http://schemas.openxmlformats.org/officeDocument/2006/relationships/image" Target="media/image8.jpeg"/><Relationship Id="rId48" Type="http://schemas.openxmlformats.org/officeDocument/2006/relationships/image" Target="media/image13.jpeg"/><Relationship Id="rId56"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16.jpe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2">
      <a:majorFont>
        <a:latin typeface="Cambria"/>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Team Members:</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456A16-7D22-4AA3-A040-F4F6D6402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6486</Words>
  <Characters>31720</Characters>
  <Application>Microsoft Office Word</Application>
  <DocSecurity>0</DocSecurity>
  <Lines>480</Lines>
  <Paragraphs>41</Paragraphs>
  <ScaleCrop>false</ScaleCrop>
  <HeadingPairs>
    <vt:vector size="2" baseType="variant">
      <vt:variant>
        <vt:lpstr>Title</vt:lpstr>
      </vt:variant>
      <vt:variant>
        <vt:i4>1</vt:i4>
      </vt:variant>
    </vt:vector>
  </HeadingPairs>
  <TitlesOfParts>
    <vt:vector size="1" baseType="lpstr">
      <vt:lpstr>Marketing Communications Campaign Proposal</vt:lpstr>
    </vt:vector>
  </TitlesOfParts>
  <Company>Republic Polytechnic</Company>
  <LinksUpToDate>false</LinksUpToDate>
  <CharactersWithSpaces>38165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Marketing Communications Campaign Proposal</dc:title>
  <dc:subject>For Ministry of Manpower</dc:subject>
  <dc:creator>SYAFIQAH IDAYU BTE ROSLI</dc:creator>
  <cp:lastModifiedBy>FILZAH ATHIRAH BTE SUHAIMI</cp:lastModifiedBy>
  <cp:revision>2</cp:revision>
  <dcterms:created xsi:type="dcterms:W3CDTF">2018-08-30T12:46:00Z</dcterms:created>
  <dcterms:modified xsi:type="dcterms:W3CDTF">2018-08-30T12:46:00Z</dcterms:modified>
</cp:coreProperties>
</file>